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99AE" w14:textId="39609E63"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Anexa 2. Model B </w:t>
      </w:r>
    </w:p>
    <w:p w14:paraId="7615AB68" w14:textId="3439630C"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la </w:t>
      </w:r>
      <w:r w:rsidR="00F07F27">
        <w:rPr>
          <w:rFonts w:ascii="Trebuchet MS" w:hAnsi="Trebuchet MS"/>
          <w:bCs/>
          <w:sz w:val="20"/>
          <w:szCs w:val="20"/>
        </w:rPr>
        <w:t>Ghidul s</w:t>
      </w:r>
      <w:r w:rsidR="007E0CE0">
        <w:rPr>
          <w:rFonts w:ascii="Trebuchet MS" w:hAnsi="Trebuchet MS"/>
          <w:bCs/>
          <w:sz w:val="20"/>
          <w:szCs w:val="20"/>
        </w:rPr>
        <w:t>pecific</w:t>
      </w:r>
      <w:r w:rsidR="00F07F27">
        <w:rPr>
          <w:rFonts w:ascii="Trebuchet MS" w:hAnsi="Trebuchet MS"/>
          <w:bCs/>
          <w:sz w:val="20"/>
          <w:szCs w:val="20"/>
        </w:rPr>
        <w:t xml:space="preserve"> – Listarea la bursă a întreprinderilor</w:t>
      </w:r>
    </w:p>
    <w:p w14:paraId="2D383BB4" w14:textId="77777777" w:rsidR="00A6375A" w:rsidRDefault="00A6375A" w:rsidP="00A6375A">
      <w:pPr>
        <w:pStyle w:val="Title"/>
        <w:spacing w:line="276" w:lineRule="auto"/>
        <w:outlineLvl w:val="0"/>
        <w:rPr>
          <w:sz w:val="22"/>
          <w:szCs w:val="22"/>
        </w:rPr>
      </w:pPr>
    </w:p>
    <w:p w14:paraId="2C367B91" w14:textId="098E2543" w:rsidR="005B027D" w:rsidRPr="00AC4412" w:rsidRDefault="005B027D" w:rsidP="00A6375A">
      <w:pPr>
        <w:pStyle w:val="Title"/>
        <w:spacing w:line="276" w:lineRule="auto"/>
        <w:outlineLvl w:val="0"/>
        <w:rPr>
          <w:sz w:val="22"/>
          <w:szCs w:val="22"/>
        </w:rPr>
      </w:pPr>
      <w:r w:rsidRPr="00AC4412">
        <w:rPr>
          <w:sz w:val="22"/>
          <w:szCs w:val="22"/>
        </w:rPr>
        <w:t>Declaraţi</w:t>
      </w:r>
      <w:r w:rsidR="008E4EC8">
        <w:rPr>
          <w:sz w:val="22"/>
          <w:szCs w:val="22"/>
        </w:rPr>
        <w:t>e</w:t>
      </w:r>
      <w:r w:rsidRPr="00AC4412">
        <w:rPr>
          <w:sz w:val="22"/>
          <w:szCs w:val="22"/>
        </w:rPr>
        <w:t xml:space="preserve"> de eligibilitate</w:t>
      </w:r>
    </w:p>
    <w:p w14:paraId="483BEA4E" w14:textId="77777777" w:rsidR="005B027D" w:rsidRPr="0023205E" w:rsidRDefault="005B027D" w:rsidP="008E4EC8">
      <w:pPr>
        <w:pStyle w:val="instruct"/>
        <w:spacing w:line="276" w:lineRule="auto"/>
        <w:jc w:val="both"/>
        <w:outlineLvl w:val="0"/>
        <w:rPr>
          <w:bCs/>
          <w:sz w:val="22"/>
          <w:szCs w:val="22"/>
        </w:rPr>
      </w:pPr>
    </w:p>
    <w:p w14:paraId="3D988847" w14:textId="7FB5D572" w:rsidR="005B027D" w:rsidRDefault="005B027D" w:rsidP="008E4EC8">
      <w:pPr>
        <w:pStyle w:val="instruct"/>
        <w:spacing w:line="276" w:lineRule="auto"/>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8E4EC8">
      <w:pPr>
        <w:pStyle w:val="instruct"/>
        <w:spacing w:line="276" w:lineRule="auto"/>
        <w:jc w:val="both"/>
        <w:outlineLvl w:val="0"/>
        <w:rPr>
          <w:i w:val="0"/>
          <w:snapToGrid w:val="0"/>
          <w:sz w:val="22"/>
          <w:szCs w:val="22"/>
        </w:rPr>
      </w:pPr>
    </w:p>
    <w:p w14:paraId="1FB0F2BF" w14:textId="07504E77" w:rsidR="005B027D" w:rsidRPr="00C14EA2" w:rsidRDefault="00B506A1" w:rsidP="008E4EC8">
      <w:pPr>
        <w:pStyle w:val="bullet"/>
        <w:numPr>
          <w:ilvl w:val="0"/>
          <w:numId w:val="0"/>
        </w:numPr>
        <w:spacing w:line="276" w:lineRule="auto"/>
        <w:rPr>
          <w:b/>
          <w:sz w:val="22"/>
          <w:szCs w:val="22"/>
        </w:rPr>
      </w:pPr>
      <w:r w:rsidRPr="00C14EA2">
        <w:rPr>
          <w:sz w:val="22"/>
          <w:szCs w:val="22"/>
        </w:rPr>
        <w:t xml:space="preserve">1. </w:t>
      </w:r>
      <w:r w:rsidR="005B027D" w:rsidRPr="00C14EA2">
        <w:rPr>
          <w:sz w:val="22"/>
          <w:szCs w:val="22"/>
        </w:rPr>
        <w:t>&lt;</w:t>
      </w:r>
      <w:r w:rsidR="005B027D" w:rsidRPr="00C14EA2">
        <w:rPr>
          <w:iCs/>
          <w:snapToGrid w:val="0"/>
          <w:color w:val="0070C0"/>
          <w:sz w:val="22"/>
          <w:szCs w:val="22"/>
          <w:lang w:eastAsia="sk-SK"/>
        </w:rPr>
        <w:t>denumirea solicitant</w:t>
      </w:r>
      <w:r w:rsidR="005B027D" w:rsidRPr="00C14EA2">
        <w:rPr>
          <w:sz w:val="22"/>
          <w:szCs w:val="22"/>
        </w:rPr>
        <w:t>&gt; depune Cererea de finanţare cu titlul &lt;</w:t>
      </w:r>
      <w:r w:rsidR="005B027D" w:rsidRPr="00C14EA2">
        <w:rPr>
          <w:color w:val="2E74B5" w:themeColor="accent1" w:themeShade="BF"/>
          <w:sz w:val="22"/>
          <w:szCs w:val="22"/>
        </w:rPr>
        <w:t>denumire proiect</w:t>
      </w:r>
      <w:r w:rsidR="005B027D" w:rsidRPr="00C14EA2">
        <w:rPr>
          <w:sz w:val="22"/>
          <w:szCs w:val="22"/>
        </w:rPr>
        <w:t xml:space="preserve">&gt;, din care această declaraţie face parte integrantă, în cadrul </w:t>
      </w:r>
      <w:r w:rsidR="008E4EC8">
        <w:rPr>
          <w:sz w:val="22"/>
          <w:szCs w:val="22"/>
        </w:rPr>
        <w:t>planului Național de Redresare și Reziliență</w:t>
      </w:r>
      <w:r w:rsidR="005B027D" w:rsidRPr="00C14EA2">
        <w:rPr>
          <w:sz w:val="22"/>
          <w:szCs w:val="22"/>
        </w:rPr>
        <w:t>, COMPONENTA C9,</w:t>
      </w:r>
      <w:r w:rsidR="00C14EA2" w:rsidRPr="00C14EA2">
        <w:rPr>
          <w:sz w:val="22"/>
          <w:szCs w:val="22"/>
        </w:rPr>
        <w:t xml:space="preserve">  INVESTIȚIA I</w:t>
      </w:r>
      <w:r w:rsidR="00420697">
        <w:rPr>
          <w:sz w:val="22"/>
          <w:szCs w:val="22"/>
        </w:rPr>
        <w:t>3</w:t>
      </w:r>
      <w:r w:rsidR="00C14EA2" w:rsidRPr="00C14EA2">
        <w:rPr>
          <w:sz w:val="22"/>
          <w:szCs w:val="22"/>
        </w:rPr>
        <w:t xml:space="preserve"> </w:t>
      </w:r>
      <w:r w:rsidR="00420697" w:rsidRPr="00420697">
        <w:rPr>
          <w:sz w:val="22"/>
          <w:szCs w:val="22"/>
        </w:rPr>
        <w:t>SCHEME DE AJUTOR PENTRU SECTORUL PRIVAT</w:t>
      </w:r>
      <w:r w:rsidR="00C14EA2">
        <w:rPr>
          <w:sz w:val="22"/>
          <w:szCs w:val="22"/>
        </w:rPr>
        <w:t xml:space="preserve">, </w:t>
      </w:r>
      <w:r w:rsidR="00420697">
        <w:rPr>
          <w:sz w:val="22"/>
          <w:szCs w:val="22"/>
        </w:rPr>
        <w:t>Măsura 2</w:t>
      </w:r>
      <w:r w:rsidR="00C14EA2" w:rsidRPr="00C14EA2">
        <w:rPr>
          <w:sz w:val="22"/>
          <w:szCs w:val="22"/>
        </w:rPr>
        <w:t xml:space="preserve"> </w:t>
      </w:r>
      <w:r w:rsidR="00420697" w:rsidRPr="00420697">
        <w:rPr>
          <w:sz w:val="22"/>
          <w:szCs w:val="22"/>
        </w:rPr>
        <w:t>Schemă de minimis pentru ajutarea firmelor din românia în procesul de listare la bursă</w:t>
      </w:r>
      <w:r w:rsidR="005B027D" w:rsidRPr="00C14EA2">
        <w:rPr>
          <w:sz w:val="22"/>
          <w:szCs w:val="22"/>
        </w:rPr>
        <w:t xml:space="preserve">, </w:t>
      </w:r>
      <w:r w:rsidR="00420697">
        <w:rPr>
          <w:sz w:val="22"/>
          <w:szCs w:val="22"/>
        </w:rPr>
        <w:t xml:space="preserve">Apelul ”Listarea la bursă a întreprinderilor” </w:t>
      </w:r>
      <w:r w:rsidR="005B027D" w:rsidRPr="00C14EA2">
        <w:rPr>
          <w:b/>
          <w:sz w:val="22"/>
          <w:szCs w:val="22"/>
        </w:rPr>
        <w:t>în calitate de solicitant</w:t>
      </w:r>
      <w:r w:rsidRPr="00C14EA2">
        <w:rPr>
          <w:b/>
          <w:sz w:val="22"/>
          <w:szCs w:val="22"/>
        </w:rPr>
        <w:t xml:space="preserve">, îndeplinind toate condițiile de eligibilitate prevăzute în </w:t>
      </w:r>
      <w:r w:rsidR="007E0CE0">
        <w:rPr>
          <w:b/>
          <w:sz w:val="22"/>
          <w:szCs w:val="22"/>
        </w:rPr>
        <w:t>G</w:t>
      </w:r>
      <w:r w:rsidRPr="00C14EA2">
        <w:rPr>
          <w:b/>
          <w:sz w:val="22"/>
          <w:szCs w:val="22"/>
        </w:rPr>
        <w:t xml:space="preserve">hidul </w:t>
      </w:r>
      <w:r w:rsidR="00420697">
        <w:rPr>
          <w:b/>
          <w:sz w:val="22"/>
          <w:szCs w:val="22"/>
        </w:rPr>
        <w:t>s</w:t>
      </w:r>
      <w:r w:rsidR="007E0CE0">
        <w:rPr>
          <w:b/>
          <w:sz w:val="22"/>
          <w:szCs w:val="22"/>
        </w:rPr>
        <w:t>pecific</w:t>
      </w:r>
      <w:r w:rsidRPr="00C14EA2">
        <w:rPr>
          <w:b/>
          <w:sz w:val="22"/>
          <w:szCs w:val="22"/>
        </w:rPr>
        <w:t>, astfel:</w:t>
      </w:r>
    </w:p>
    <w:p w14:paraId="3141D5F0" w14:textId="7A25AE3F" w:rsidR="005B027D" w:rsidRPr="001E2374" w:rsidRDefault="00B75BB5" w:rsidP="008E4EC8">
      <w:pPr>
        <w:pStyle w:val="bullet"/>
        <w:numPr>
          <w:ilvl w:val="0"/>
          <w:numId w:val="2"/>
        </w:numPr>
        <w:spacing w:line="276" w:lineRule="auto"/>
        <w:ind w:left="0" w:firstLine="0"/>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10BDFB1B" w:rsidR="005B027D" w:rsidRPr="001E2374" w:rsidRDefault="00C85864"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 xml:space="preserve">finanțării necesare </w:t>
      </w:r>
      <w:r w:rsidR="00C14EA2">
        <w:rPr>
          <w:sz w:val="22"/>
          <w:szCs w:val="22"/>
        </w:rPr>
        <w:t>î</w:t>
      </w:r>
      <w:r>
        <w:rPr>
          <w:sz w:val="22"/>
          <w:szCs w:val="22"/>
        </w:rPr>
        <w:t>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4E153C68"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nu acționează ca intermediari pentru proiectul propus a fi finanțat;</w:t>
      </w:r>
    </w:p>
    <w:p w14:paraId="1FBB41EB"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 xml:space="preserve">nu desfășoară activități cu produse cu caracter erotic sau obscen, activități din domeniul jocurilor de noroc, precum și cele care contravin ordinii publice și/sau prevederilor legale în vigoare; </w:t>
      </w:r>
    </w:p>
    <w:p w14:paraId="6DDC8991"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nu dețin pagini web care conțin acte sau materiale cu caracter obscen, definite conform Legii nr. 196/2003, republicată cu modificările și completările ulterioare;</w:t>
      </w:r>
    </w:p>
    <w:p w14:paraId="40967E88"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 xml:space="preserve">nu înregistrează obligații bugetare nete (diferența dintre obligațiile de plată restanțe la buget și sumele de recuperat de la buget) </w:t>
      </w:r>
    </w:p>
    <w:p w14:paraId="6880EED0" w14:textId="30037A22" w:rsidR="006871CF" w:rsidRPr="007E0CE0" w:rsidRDefault="006871CF" w:rsidP="006871CF">
      <w:pPr>
        <w:pStyle w:val="ListParagraph"/>
        <w:widowControl w:val="0"/>
        <w:numPr>
          <w:ilvl w:val="1"/>
          <w:numId w:val="15"/>
        </w:numPr>
        <w:suppressAutoHyphens/>
        <w:spacing w:after="0" w:line="276" w:lineRule="auto"/>
        <w:jc w:val="both"/>
        <w:rPr>
          <w:rFonts w:ascii="Trebuchet MS" w:hAnsi="Trebuchet MS"/>
          <w:lang w:val="it-IT"/>
        </w:rPr>
      </w:pPr>
      <w:r w:rsidRPr="007E0CE0">
        <w:rPr>
          <w:rFonts w:ascii="Trebuchet MS" w:hAnsi="Trebuchet MS"/>
          <w:lang w:val="it-IT"/>
        </w:rPr>
        <w:t xml:space="preserve">mai mari de 1/12 din obligațiile datorate în ultimele 12 luni - în cazul certificatului de atestare fiscală emis de Agenția Națională de Administrare Fiscală; </w:t>
      </w:r>
    </w:p>
    <w:p w14:paraId="35567F60" w14:textId="49CD341E" w:rsidR="006871CF" w:rsidRPr="007E0CE0" w:rsidRDefault="006871CF" w:rsidP="006871CF">
      <w:pPr>
        <w:pStyle w:val="ListParagraph"/>
        <w:widowControl w:val="0"/>
        <w:numPr>
          <w:ilvl w:val="1"/>
          <w:numId w:val="15"/>
        </w:numPr>
        <w:suppressAutoHyphens/>
        <w:spacing w:after="0" w:line="276" w:lineRule="auto"/>
        <w:jc w:val="both"/>
        <w:rPr>
          <w:rFonts w:ascii="Trebuchet MS" w:hAnsi="Trebuchet MS"/>
          <w:lang w:val="it-IT"/>
        </w:rPr>
      </w:pPr>
      <w:r w:rsidRPr="007E0CE0">
        <w:rPr>
          <w:rFonts w:ascii="Trebuchet MS" w:hAnsi="Trebuchet MS"/>
          <w:lang w:val="it-IT"/>
        </w:rPr>
        <w:t>mai mari de 1/6 din totalul obligațiilor datorate în ultimul semestru - în cazul certificatului de atestare fiscală emis de către autoritățile publice locale;</w:t>
      </w:r>
    </w:p>
    <w:p w14:paraId="5261493C" w14:textId="3C984698"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nu intră în categoria de „</w:t>
      </w:r>
      <w:r w:rsidRPr="007E0CE0">
        <w:rPr>
          <w:rFonts w:ascii="Trebuchet MS" w:hAnsi="Trebuchet MS"/>
          <w:i/>
          <w:iCs/>
          <w:lang w:val="it-IT"/>
        </w:rPr>
        <w:t>întreprinderi aflate în dificultate</w:t>
      </w:r>
      <w:r w:rsidRPr="007E0CE0">
        <w:rPr>
          <w:rFonts w:ascii="Trebuchet MS" w:hAnsi="Trebuchet MS"/>
          <w:lang w:val="it-IT"/>
        </w:rPr>
        <w:t xml:space="preserve">" în ultimul exercițiu financiar încheiat, așa cum acestea sunt definite în cuprinsul schemei de minimis aplicabile; </w:t>
      </w:r>
    </w:p>
    <w:p w14:paraId="794367F2" w14:textId="77777777" w:rsidR="006871CF" w:rsidRPr="006871CF" w:rsidRDefault="006871CF" w:rsidP="006871CF">
      <w:pPr>
        <w:pStyle w:val="ListParagraph"/>
        <w:widowControl w:val="0"/>
        <w:numPr>
          <w:ilvl w:val="0"/>
          <w:numId w:val="15"/>
        </w:numPr>
        <w:suppressAutoHyphens/>
        <w:spacing w:after="0" w:line="276" w:lineRule="auto"/>
        <w:jc w:val="both"/>
        <w:rPr>
          <w:rFonts w:ascii="Trebuchet MS" w:hAnsi="Trebuchet MS"/>
        </w:rPr>
      </w:pPr>
      <w:r w:rsidRPr="006871CF">
        <w:rPr>
          <w:rFonts w:ascii="Trebuchet MS" w:hAnsi="Trebuchet MS"/>
        </w:rPr>
        <w:t xml:space="preserve">nu se </w:t>
      </w:r>
      <w:proofErr w:type="spellStart"/>
      <w:r w:rsidRPr="006871CF">
        <w:rPr>
          <w:rFonts w:ascii="Trebuchet MS" w:hAnsi="Trebuchet MS"/>
        </w:rPr>
        <w:t>află</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stare de </w:t>
      </w:r>
      <w:proofErr w:type="spellStart"/>
      <w:r w:rsidRPr="006871CF">
        <w:rPr>
          <w:rFonts w:ascii="Trebuchet MS" w:hAnsi="Trebuchet MS"/>
        </w:rPr>
        <w:t>insolvență</w:t>
      </w:r>
      <w:proofErr w:type="spellEnd"/>
      <w:r w:rsidRPr="006871CF">
        <w:rPr>
          <w:rFonts w:ascii="Trebuchet MS" w:hAnsi="Trebuchet MS"/>
        </w:rPr>
        <w:t xml:space="preserve">, </w:t>
      </w:r>
      <w:proofErr w:type="spellStart"/>
      <w:r w:rsidRPr="006871CF">
        <w:rPr>
          <w:rFonts w:ascii="Trebuchet MS" w:hAnsi="Trebuchet MS"/>
        </w:rPr>
        <w:t>faliment</w:t>
      </w:r>
      <w:proofErr w:type="spellEnd"/>
      <w:r w:rsidRPr="006871CF">
        <w:rPr>
          <w:rFonts w:ascii="Trebuchet MS" w:hAnsi="Trebuchet MS"/>
        </w:rPr>
        <w:t xml:space="preserve">, </w:t>
      </w:r>
      <w:proofErr w:type="spellStart"/>
      <w:r w:rsidRPr="006871CF">
        <w:rPr>
          <w:rFonts w:ascii="Trebuchet MS" w:hAnsi="Trebuchet MS"/>
        </w:rPr>
        <w:t>reorganizare</w:t>
      </w:r>
      <w:proofErr w:type="spellEnd"/>
      <w:r w:rsidRPr="006871CF">
        <w:rPr>
          <w:rFonts w:ascii="Trebuchet MS" w:hAnsi="Trebuchet MS"/>
        </w:rPr>
        <w:t xml:space="preserve"> </w:t>
      </w:r>
      <w:proofErr w:type="spellStart"/>
      <w:r w:rsidRPr="006871CF">
        <w:rPr>
          <w:rFonts w:ascii="Trebuchet MS" w:hAnsi="Trebuchet MS"/>
        </w:rPr>
        <w:t>judiciară</w:t>
      </w:r>
      <w:proofErr w:type="spellEnd"/>
      <w:r w:rsidRPr="006871CF">
        <w:rPr>
          <w:rFonts w:ascii="Trebuchet MS" w:hAnsi="Trebuchet MS"/>
        </w:rPr>
        <w:t xml:space="preserve">, </w:t>
      </w:r>
      <w:proofErr w:type="spellStart"/>
      <w:r w:rsidRPr="006871CF">
        <w:rPr>
          <w:rFonts w:ascii="Trebuchet MS" w:hAnsi="Trebuchet MS"/>
        </w:rPr>
        <w:t>dizolvare</w:t>
      </w:r>
      <w:proofErr w:type="spellEnd"/>
      <w:r w:rsidRPr="006871CF">
        <w:rPr>
          <w:rFonts w:ascii="Trebuchet MS" w:hAnsi="Trebuchet MS"/>
        </w:rPr>
        <w:t xml:space="preserve">, </w:t>
      </w:r>
      <w:proofErr w:type="spellStart"/>
      <w:r w:rsidRPr="006871CF">
        <w:rPr>
          <w:rFonts w:ascii="Trebuchet MS" w:hAnsi="Trebuchet MS"/>
        </w:rPr>
        <w:t>lichidare</w:t>
      </w:r>
      <w:proofErr w:type="spellEnd"/>
      <w:r w:rsidRPr="006871CF">
        <w:rPr>
          <w:rFonts w:ascii="Trebuchet MS" w:hAnsi="Trebuchet MS"/>
        </w:rPr>
        <w:t xml:space="preserve"> </w:t>
      </w:r>
      <w:proofErr w:type="spellStart"/>
      <w:r w:rsidRPr="006871CF">
        <w:rPr>
          <w:rFonts w:ascii="Trebuchet MS" w:hAnsi="Trebuchet MS"/>
        </w:rPr>
        <w:t>sau</w:t>
      </w:r>
      <w:proofErr w:type="spellEnd"/>
      <w:r w:rsidRPr="006871CF">
        <w:rPr>
          <w:rFonts w:ascii="Trebuchet MS" w:hAnsi="Trebuchet MS"/>
        </w:rPr>
        <w:t xml:space="preserve"> </w:t>
      </w:r>
      <w:proofErr w:type="spellStart"/>
      <w:r w:rsidRPr="006871CF">
        <w:rPr>
          <w:rFonts w:ascii="Trebuchet MS" w:hAnsi="Trebuchet MS"/>
        </w:rPr>
        <w:t>suspendare</w:t>
      </w:r>
      <w:proofErr w:type="spellEnd"/>
      <w:r w:rsidRPr="006871CF">
        <w:rPr>
          <w:rFonts w:ascii="Trebuchet MS" w:hAnsi="Trebuchet MS"/>
        </w:rPr>
        <w:t xml:space="preserve"> </w:t>
      </w:r>
      <w:proofErr w:type="spellStart"/>
      <w:r w:rsidRPr="006871CF">
        <w:rPr>
          <w:rFonts w:ascii="Trebuchet MS" w:hAnsi="Trebuchet MS"/>
        </w:rPr>
        <w:t>temporară</w:t>
      </w:r>
      <w:proofErr w:type="spellEnd"/>
      <w:r w:rsidRPr="006871CF">
        <w:rPr>
          <w:rFonts w:ascii="Trebuchet MS" w:hAnsi="Trebuchet MS"/>
        </w:rPr>
        <w:t xml:space="preserve"> </w:t>
      </w:r>
      <w:proofErr w:type="gramStart"/>
      <w:r w:rsidRPr="006871CF">
        <w:rPr>
          <w:rFonts w:ascii="Trebuchet MS" w:hAnsi="Trebuchet MS"/>
        </w:rPr>
        <w:t>a</w:t>
      </w:r>
      <w:proofErr w:type="gramEnd"/>
      <w:r w:rsidRPr="006871CF">
        <w:rPr>
          <w:rFonts w:ascii="Trebuchet MS" w:hAnsi="Trebuchet MS"/>
        </w:rPr>
        <w:t xml:space="preserve"> </w:t>
      </w:r>
      <w:proofErr w:type="spellStart"/>
      <w:r w:rsidRPr="006871CF">
        <w:rPr>
          <w:rFonts w:ascii="Trebuchet MS" w:hAnsi="Trebuchet MS"/>
        </w:rPr>
        <w:t>activității</w:t>
      </w:r>
      <w:proofErr w:type="spellEnd"/>
      <w:r w:rsidRPr="006871CF">
        <w:rPr>
          <w:rFonts w:ascii="Trebuchet MS" w:hAnsi="Trebuchet MS"/>
        </w:rPr>
        <w:t xml:space="preserve"> </w:t>
      </w:r>
      <w:proofErr w:type="spellStart"/>
      <w:r w:rsidRPr="006871CF">
        <w:rPr>
          <w:rFonts w:ascii="Trebuchet MS" w:hAnsi="Trebuchet MS"/>
        </w:rPr>
        <w:t>sau</w:t>
      </w:r>
      <w:proofErr w:type="spellEnd"/>
      <w:r w:rsidRPr="006871CF">
        <w:rPr>
          <w:rFonts w:ascii="Trebuchet MS" w:hAnsi="Trebuchet MS"/>
        </w:rPr>
        <w:t xml:space="preserve"> nu se </w:t>
      </w:r>
      <w:proofErr w:type="spellStart"/>
      <w:r w:rsidRPr="006871CF">
        <w:rPr>
          <w:rFonts w:ascii="Trebuchet MS" w:hAnsi="Trebuchet MS"/>
        </w:rPr>
        <w:t>află</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situații</w:t>
      </w:r>
      <w:proofErr w:type="spellEnd"/>
      <w:r w:rsidRPr="006871CF">
        <w:rPr>
          <w:rFonts w:ascii="Trebuchet MS" w:hAnsi="Trebuchet MS"/>
        </w:rPr>
        <w:t xml:space="preserve"> </w:t>
      </w:r>
      <w:proofErr w:type="spellStart"/>
      <w:r w:rsidRPr="006871CF">
        <w:rPr>
          <w:rFonts w:ascii="Trebuchet MS" w:hAnsi="Trebuchet MS"/>
        </w:rPr>
        <w:t>similare</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urma</w:t>
      </w:r>
      <w:proofErr w:type="spellEnd"/>
      <w:r w:rsidRPr="006871CF">
        <w:rPr>
          <w:rFonts w:ascii="Trebuchet MS" w:hAnsi="Trebuchet MS"/>
        </w:rPr>
        <w:t xml:space="preserve"> </w:t>
      </w:r>
      <w:proofErr w:type="spellStart"/>
      <w:r w:rsidRPr="006871CF">
        <w:rPr>
          <w:rFonts w:ascii="Trebuchet MS" w:hAnsi="Trebuchet MS"/>
        </w:rPr>
        <w:t>unei</w:t>
      </w:r>
      <w:proofErr w:type="spellEnd"/>
      <w:r w:rsidRPr="006871CF">
        <w:rPr>
          <w:rFonts w:ascii="Trebuchet MS" w:hAnsi="Trebuchet MS"/>
        </w:rPr>
        <w:t xml:space="preserve"> </w:t>
      </w:r>
      <w:proofErr w:type="spellStart"/>
      <w:r w:rsidRPr="006871CF">
        <w:rPr>
          <w:rFonts w:ascii="Trebuchet MS" w:hAnsi="Trebuchet MS"/>
        </w:rPr>
        <w:t>proceduri</w:t>
      </w:r>
      <w:proofErr w:type="spellEnd"/>
      <w:r w:rsidRPr="006871CF">
        <w:rPr>
          <w:rFonts w:ascii="Trebuchet MS" w:hAnsi="Trebuchet MS"/>
        </w:rPr>
        <w:t xml:space="preserve"> de </w:t>
      </w:r>
      <w:proofErr w:type="spellStart"/>
      <w:r w:rsidRPr="006871CF">
        <w:rPr>
          <w:rFonts w:ascii="Trebuchet MS" w:hAnsi="Trebuchet MS"/>
        </w:rPr>
        <w:t>aceeași</w:t>
      </w:r>
      <w:proofErr w:type="spellEnd"/>
      <w:r w:rsidRPr="006871CF">
        <w:rPr>
          <w:rFonts w:ascii="Trebuchet MS" w:hAnsi="Trebuchet MS"/>
        </w:rPr>
        <w:t xml:space="preserve"> </w:t>
      </w:r>
      <w:proofErr w:type="spellStart"/>
      <w:r w:rsidRPr="006871CF">
        <w:rPr>
          <w:rFonts w:ascii="Trebuchet MS" w:hAnsi="Trebuchet MS"/>
        </w:rPr>
        <w:t>natură</w:t>
      </w:r>
      <w:proofErr w:type="spellEnd"/>
      <w:r w:rsidRPr="006871CF">
        <w:rPr>
          <w:rFonts w:ascii="Trebuchet MS" w:hAnsi="Trebuchet MS"/>
        </w:rPr>
        <w:t xml:space="preserve"> </w:t>
      </w:r>
      <w:proofErr w:type="spellStart"/>
      <w:r w:rsidRPr="006871CF">
        <w:rPr>
          <w:rFonts w:ascii="Trebuchet MS" w:hAnsi="Trebuchet MS"/>
        </w:rPr>
        <w:t>prevăzute</w:t>
      </w:r>
      <w:proofErr w:type="spellEnd"/>
      <w:r w:rsidRPr="006871CF">
        <w:rPr>
          <w:rFonts w:ascii="Trebuchet MS" w:hAnsi="Trebuchet MS"/>
        </w:rPr>
        <w:t xml:space="preserve"> de </w:t>
      </w:r>
      <w:proofErr w:type="spellStart"/>
      <w:r w:rsidRPr="006871CF">
        <w:rPr>
          <w:rFonts w:ascii="Trebuchet MS" w:hAnsi="Trebuchet MS"/>
        </w:rPr>
        <w:t>legislația</w:t>
      </w:r>
      <w:proofErr w:type="spellEnd"/>
      <w:r w:rsidRPr="006871CF">
        <w:rPr>
          <w:rFonts w:ascii="Trebuchet MS" w:hAnsi="Trebuchet MS"/>
        </w:rPr>
        <w:t xml:space="preserve"> </w:t>
      </w:r>
      <w:proofErr w:type="spellStart"/>
      <w:r w:rsidRPr="006871CF">
        <w:rPr>
          <w:rFonts w:ascii="Trebuchet MS" w:hAnsi="Trebuchet MS"/>
        </w:rPr>
        <w:t>sau</w:t>
      </w:r>
      <w:proofErr w:type="spellEnd"/>
      <w:r w:rsidRPr="006871CF">
        <w:rPr>
          <w:rFonts w:ascii="Trebuchet MS" w:hAnsi="Trebuchet MS"/>
        </w:rPr>
        <w:t xml:space="preserve"> de </w:t>
      </w:r>
      <w:proofErr w:type="spellStart"/>
      <w:r w:rsidRPr="006871CF">
        <w:rPr>
          <w:rFonts w:ascii="Trebuchet MS" w:hAnsi="Trebuchet MS"/>
        </w:rPr>
        <w:t>reglementările</w:t>
      </w:r>
      <w:proofErr w:type="spellEnd"/>
      <w:r w:rsidRPr="006871CF">
        <w:rPr>
          <w:rFonts w:ascii="Trebuchet MS" w:hAnsi="Trebuchet MS"/>
        </w:rPr>
        <w:t xml:space="preserve"> </w:t>
      </w:r>
      <w:proofErr w:type="spellStart"/>
      <w:r w:rsidRPr="006871CF">
        <w:rPr>
          <w:rFonts w:ascii="Trebuchet MS" w:hAnsi="Trebuchet MS"/>
        </w:rPr>
        <w:t>naționale</w:t>
      </w:r>
      <w:proofErr w:type="spellEnd"/>
      <w:r w:rsidRPr="006871CF">
        <w:rPr>
          <w:rFonts w:ascii="Trebuchet MS" w:hAnsi="Trebuchet MS"/>
        </w:rPr>
        <w:t>;</w:t>
      </w:r>
    </w:p>
    <w:p w14:paraId="29F7B75C" w14:textId="77777777" w:rsidR="006871CF" w:rsidRPr="006871CF" w:rsidRDefault="006871CF" w:rsidP="006871CF">
      <w:pPr>
        <w:pStyle w:val="ListParagraph"/>
        <w:widowControl w:val="0"/>
        <w:numPr>
          <w:ilvl w:val="0"/>
          <w:numId w:val="15"/>
        </w:numPr>
        <w:suppressAutoHyphens/>
        <w:spacing w:after="0" w:line="276" w:lineRule="auto"/>
        <w:jc w:val="both"/>
        <w:rPr>
          <w:rFonts w:ascii="Trebuchet MS" w:hAnsi="Trebuchet MS"/>
        </w:rPr>
      </w:pPr>
      <w:r w:rsidRPr="006871CF">
        <w:rPr>
          <w:rFonts w:ascii="Trebuchet MS" w:hAnsi="Trebuchet MS"/>
        </w:rPr>
        <w:t xml:space="preserve">nu fac </w:t>
      </w:r>
      <w:proofErr w:type="spellStart"/>
      <w:r w:rsidRPr="006871CF">
        <w:rPr>
          <w:rFonts w:ascii="Trebuchet MS" w:hAnsi="Trebuchet MS"/>
        </w:rPr>
        <w:t>obiectul</w:t>
      </w:r>
      <w:proofErr w:type="spellEnd"/>
      <w:r w:rsidRPr="006871CF">
        <w:rPr>
          <w:rFonts w:ascii="Trebuchet MS" w:hAnsi="Trebuchet MS"/>
        </w:rPr>
        <w:t xml:space="preserve"> </w:t>
      </w:r>
      <w:proofErr w:type="spellStart"/>
      <w:r w:rsidRPr="006871CF">
        <w:rPr>
          <w:rFonts w:ascii="Trebuchet MS" w:hAnsi="Trebuchet MS"/>
        </w:rPr>
        <w:t>unui</w:t>
      </w:r>
      <w:proofErr w:type="spellEnd"/>
      <w:r w:rsidRPr="006871CF">
        <w:rPr>
          <w:rFonts w:ascii="Trebuchet MS" w:hAnsi="Trebuchet MS"/>
        </w:rPr>
        <w:t xml:space="preserve"> </w:t>
      </w:r>
      <w:proofErr w:type="spellStart"/>
      <w:r w:rsidRPr="006871CF">
        <w:rPr>
          <w:rFonts w:ascii="Trebuchet MS" w:hAnsi="Trebuchet MS"/>
        </w:rPr>
        <w:t>ordin</w:t>
      </w:r>
      <w:proofErr w:type="spellEnd"/>
      <w:r w:rsidRPr="006871CF">
        <w:rPr>
          <w:rFonts w:ascii="Trebuchet MS" w:hAnsi="Trebuchet MS"/>
        </w:rPr>
        <w:t xml:space="preserve"> de </w:t>
      </w:r>
      <w:proofErr w:type="spellStart"/>
      <w:r w:rsidRPr="006871CF">
        <w:rPr>
          <w:rFonts w:ascii="Trebuchet MS" w:hAnsi="Trebuchet MS"/>
        </w:rPr>
        <w:t>recuperare</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urma</w:t>
      </w:r>
      <w:proofErr w:type="spellEnd"/>
      <w:r w:rsidRPr="006871CF">
        <w:rPr>
          <w:rFonts w:ascii="Trebuchet MS" w:hAnsi="Trebuchet MS"/>
        </w:rPr>
        <w:t xml:space="preserve"> </w:t>
      </w:r>
      <w:proofErr w:type="spellStart"/>
      <w:r w:rsidRPr="006871CF">
        <w:rPr>
          <w:rFonts w:ascii="Trebuchet MS" w:hAnsi="Trebuchet MS"/>
        </w:rPr>
        <w:t>unei</w:t>
      </w:r>
      <w:proofErr w:type="spellEnd"/>
      <w:r w:rsidRPr="006871CF">
        <w:rPr>
          <w:rFonts w:ascii="Trebuchet MS" w:hAnsi="Trebuchet MS"/>
        </w:rPr>
        <w:t xml:space="preserve"> </w:t>
      </w:r>
      <w:proofErr w:type="spellStart"/>
      <w:r w:rsidRPr="006871CF">
        <w:rPr>
          <w:rFonts w:ascii="Trebuchet MS" w:hAnsi="Trebuchet MS"/>
        </w:rPr>
        <w:t>decizii</w:t>
      </w:r>
      <w:proofErr w:type="spellEnd"/>
      <w:r w:rsidRPr="006871CF">
        <w:rPr>
          <w:rFonts w:ascii="Trebuchet MS" w:hAnsi="Trebuchet MS"/>
        </w:rPr>
        <w:t xml:space="preserve"> </w:t>
      </w:r>
      <w:proofErr w:type="spellStart"/>
      <w:r w:rsidRPr="006871CF">
        <w:rPr>
          <w:rFonts w:ascii="Trebuchet MS" w:hAnsi="Trebuchet MS"/>
        </w:rPr>
        <w:t>privind</w:t>
      </w:r>
      <w:proofErr w:type="spellEnd"/>
      <w:r w:rsidRPr="006871CF">
        <w:rPr>
          <w:rFonts w:ascii="Trebuchet MS" w:hAnsi="Trebuchet MS"/>
        </w:rPr>
        <w:t xml:space="preserve"> </w:t>
      </w:r>
      <w:proofErr w:type="spellStart"/>
      <w:r w:rsidRPr="006871CF">
        <w:rPr>
          <w:rFonts w:ascii="Trebuchet MS" w:hAnsi="Trebuchet MS"/>
        </w:rPr>
        <w:t>declararea</w:t>
      </w:r>
      <w:proofErr w:type="spellEnd"/>
      <w:r w:rsidRPr="006871CF">
        <w:rPr>
          <w:rFonts w:ascii="Trebuchet MS" w:hAnsi="Trebuchet MS"/>
        </w:rPr>
        <w:t xml:space="preserve"> </w:t>
      </w:r>
      <w:proofErr w:type="spellStart"/>
      <w:r w:rsidRPr="006871CF">
        <w:rPr>
          <w:rFonts w:ascii="Trebuchet MS" w:hAnsi="Trebuchet MS"/>
        </w:rPr>
        <w:t>unui</w:t>
      </w:r>
      <w:proofErr w:type="spellEnd"/>
      <w:r w:rsidRPr="006871CF">
        <w:rPr>
          <w:rFonts w:ascii="Trebuchet MS" w:hAnsi="Trebuchet MS"/>
        </w:rPr>
        <w:t xml:space="preserve"> </w:t>
      </w:r>
      <w:proofErr w:type="spellStart"/>
      <w:r w:rsidRPr="006871CF">
        <w:rPr>
          <w:rFonts w:ascii="Trebuchet MS" w:hAnsi="Trebuchet MS"/>
        </w:rPr>
        <w:t>ajutor</w:t>
      </w:r>
      <w:proofErr w:type="spellEnd"/>
      <w:r w:rsidRPr="006871CF">
        <w:rPr>
          <w:rFonts w:ascii="Trebuchet MS" w:hAnsi="Trebuchet MS"/>
        </w:rPr>
        <w:t xml:space="preserve"> de stat ca </w:t>
      </w:r>
      <w:proofErr w:type="spellStart"/>
      <w:r w:rsidRPr="006871CF">
        <w:rPr>
          <w:rFonts w:ascii="Trebuchet MS" w:hAnsi="Trebuchet MS"/>
        </w:rPr>
        <w:t>fiind</w:t>
      </w:r>
      <w:proofErr w:type="spellEnd"/>
      <w:r w:rsidRPr="006871CF">
        <w:rPr>
          <w:rFonts w:ascii="Trebuchet MS" w:hAnsi="Trebuchet MS"/>
        </w:rPr>
        <w:t xml:space="preserve"> </w:t>
      </w:r>
      <w:proofErr w:type="spellStart"/>
      <w:r w:rsidRPr="006871CF">
        <w:rPr>
          <w:rFonts w:ascii="Trebuchet MS" w:hAnsi="Trebuchet MS"/>
        </w:rPr>
        <w:t>ilegal</w:t>
      </w:r>
      <w:proofErr w:type="spellEnd"/>
      <w:r w:rsidRPr="006871CF">
        <w:rPr>
          <w:rFonts w:ascii="Trebuchet MS" w:hAnsi="Trebuchet MS"/>
        </w:rPr>
        <w:t xml:space="preserve"> </w:t>
      </w:r>
      <w:proofErr w:type="spellStart"/>
      <w:r w:rsidRPr="006871CF">
        <w:rPr>
          <w:rFonts w:ascii="Trebuchet MS" w:hAnsi="Trebuchet MS"/>
        </w:rPr>
        <w:t>și</w:t>
      </w:r>
      <w:proofErr w:type="spellEnd"/>
      <w:r w:rsidRPr="006871CF">
        <w:rPr>
          <w:rFonts w:ascii="Trebuchet MS" w:hAnsi="Trebuchet MS"/>
        </w:rPr>
        <w:t>/</w:t>
      </w:r>
      <w:proofErr w:type="spellStart"/>
      <w:r w:rsidRPr="006871CF">
        <w:rPr>
          <w:rFonts w:ascii="Trebuchet MS" w:hAnsi="Trebuchet MS"/>
        </w:rPr>
        <w:t>sau</w:t>
      </w:r>
      <w:proofErr w:type="spellEnd"/>
      <w:r w:rsidRPr="006871CF">
        <w:rPr>
          <w:rFonts w:ascii="Trebuchet MS" w:hAnsi="Trebuchet MS"/>
        </w:rPr>
        <w:t xml:space="preserve"> </w:t>
      </w:r>
      <w:proofErr w:type="spellStart"/>
      <w:r w:rsidRPr="006871CF">
        <w:rPr>
          <w:rFonts w:ascii="Trebuchet MS" w:hAnsi="Trebuchet MS"/>
        </w:rPr>
        <w:t>incompatibil</w:t>
      </w:r>
      <w:proofErr w:type="spellEnd"/>
      <w:r w:rsidRPr="006871CF">
        <w:rPr>
          <w:rFonts w:ascii="Trebuchet MS" w:hAnsi="Trebuchet MS"/>
        </w:rPr>
        <w:t xml:space="preserve"> cu </w:t>
      </w:r>
      <w:proofErr w:type="spellStart"/>
      <w:r w:rsidRPr="006871CF">
        <w:rPr>
          <w:rFonts w:ascii="Trebuchet MS" w:hAnsi="Trebuchet MS"/>
        </w:rPr>
        <w:t>piața</w:t>
      </w:r>
      <w:proofErr w:type="spellEnd"/>
      <w:r w:rsidRPr="006871CF">
        <w:rPr>
          <w:rFonts w:ascii="Trebuchet MS" w:hAnsi="Trebuchet MS"/>
        </w:rPr>
        <w:t xml:space="preserve"> </w:t>
      </w:r>
      <w:proofErr w:type="spellStart"/>
      <w:r w:rsidRPr="006871CF">
        <w:rPr>
          <w:rFonts w:ascii="Trebuchet MS" w:hAnsi="Trebuchet MS"/>
        </w:rPr>
        <w:t>comună</w:t>
      </w:r>
      <w:proofErr w:type="spellEnd"/>
      <w:r w:rsidRPr="006871CF">
        <w:rPr>
          <w:rFonts w:ascii="Trebuchet MS" w:hAnsi="Trebuchet MS"/>
        </w:rPr>
        <w:t xml:space="preserve">, </w:t>
      </w:r>
      <w:proofErr w:type="spellStart"/>
      <w:r w:rsidRPr="006871CF">
        <w:rPr>
          <w:rFonts w:ascii="Trebuchet MS" w:hAnsi="Trebuchet MS"/>
        </w:rPr>
        <w:t>sau</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cazul</w:t>
      </w:r>
      <w:proofErr w:type="spellEnd"/>
      <w:r w:rsidRPr="006871CF">
        <w:rPr>
          <w:rFonts w:ascii="Trebuchet MS" w:hAnsi="Trebuchet MS"/>
        </w:rPr>
        <w:t xml:space="preserve"> în care </w:t>
      </w:r>
      <w:proofErr w:type="spellStart"/>
      <w:r w:rsidRPr="006871CF">
        <w:rPr>
          <w:rFonts w:ascii="Trebuchet MS" w:hAnsi="Trebuchet MS"/>
        </w:rPr>
        <w:t>solicitantul</w:t>
      </w:r>
      <w:proofErr w:type="spellEnd"/>
      <w:r w:rsidRPr="006871CF">
        <w:rPr>
          <w:rFonts w:ascii="Trebuchet MS" w:hAnsi="Trebuchet MS"/>
        </w:rPr>
        <w:t xml:space="preserve"> a </w:t>
      </w:r>
      <w:proofErr w:type="spellStart"/>
      <w:r w:rsidRPr="006871CF">
        <w:rPr>
          <w:rFonts w:ascii="Trebuchet MS" w:hAnsi="Trebuchet MS"/>
        </w:rPr>
        <w:t>făcut</w:t>
      </w:r>
      <w:proofErr w:type="spellEnd"/>
      <w:r w:rsidRPr="006871CF">
        <w:rPr>
          <w:rFonts w:ascii="Trebuchet MS" w:hAnsi="Trebuchet MS"/>
        </w:rPr>
        <w:t xml:space="preserve"> </w:t>
      </w:r>
      <w:proofErr w:type="spellStart"/>
      <w:r w:rsidRPr="006871CF">
        <w:rPr>
          <w:rFonts w:ascii="Trebuchet MS" w:hAnsi="Trebuchet MS"/>
        </w:rPr>
        <w:t>obiectul</w:t>
      </w:r>
      <w:proofErr w:type="spellEnd"/>
      <w:r w:rsidRPr="006871CF">
        <w:rPr>
          <w:rFonts w:ascii="Trebuchet MS" w:hAnsi="Trebuchet MS"/>
        </w:rPr>
        <w:t xml:space="preserve"> </w:t>
      </w:r>
      <w:proofErr w:type="spellStart"/>
      <w:r w:rsidRPr="006871CF">
        <w:rPr>
          <w:rFonts w:ascii="Trebuchet MS" w:hAnsi="Trebuchet MS"/>
        </w:rPr>
        <w:t>unei</w:t>
      </w:r>
      <w:proofErr w:type="spellEnd"/>
      <w:r w:rsidRPr="006871CF">
        <w:rPr>
          <w:rFonts w:ascii="Trebuchet MS" w:hAnsi="Trebuchet MS"/>
        </w:rPr>
        <w:t xml:space="preserve"> </w:t>
      </w:r>
      <w:proofErr w:type="spellStart"/>
      <w:r w:rsidRPr="006871CF">
        <w:rPr>
          <w:rFonts w:ascii="Trebuchet MS" w:hAnsi="Trebuchet MS"/>
        </w:rPr>
        <w:lastRenderedPageBreak/>
        <w:t>astfel</w:t>
      </w:r>
      <w:proofErr w:type="spellEnd"/>
      <w:r w:rsidRPr="006871CF">
        <w:rPr>
          <w:rFonts w:ascii="Trebuchet MS" w:hAnsi="Trebuchet MS"/>
        </w:rPr>
        <w:t xml:space="preserve"> de </w:t>
      </w:r>
      <w:proofErr w:type="spellStart"/>
      <w:r w:rsidRPr="006871CF">
        <w:rPr>
          <w:rFonts w:ascii="Trebuchet MS" w:hAnsi="Trebuchet MS"/>
        </w:rPr>
        <w:t>decizii</w:t>
      </w:r>
      <w:proofErr w:type="spellEnd"/>
      <w:r w:rsidRPr="006871CF">
        <w:rPr>
          <w:rFonts w:ascii="Trebuchet MS" w:hAnsi="Trebuchet MS"/>
        </w:rPr>
        <w:t xml:space="preserve">, </w:t>
      </w:r>
      <w:proofErr w:type="spellStart"/>
      <w:r w:rsidRPr="006871CF">
        <w:rPr>
          <w:rFonts w:ascii="Trebuchet MS" w:hAnsi="Trebuchet MS"/>
        </w:rPr>
        <w:t>aceasta</w:t>
      </w:r>
      <w:proofErr w:type="spellEnd"/>
      <w:r w:rsidRPr="006871CF">
        <w:rPr>
          <w:rFonts w:ascii="Trebuchet MS" w:hAnsi="Trebuchet MS"/>
        </w:rPr>
        <w:t xml:space="preserve"> </w:t>
      </w:r>
      <w:proofErr w:type="spellStart"/>
      <w:r w:rsidRPr="006871CF">
        <w:rPr>
          <w:rFonts w:ascii="Trebuchet MS" w:hAnsi="Trebuchet MS"/>
        </w:rPr>
        <w:t>trebuie</w:t>
      </w:r>
      <w:proofErr w:type="spellEnd"/>
      <w:r w:rsidRPr="006871CF">
        <w:rPr>
          <w:rFonts w:ascii="Trebuchet MS" w:hAnsi="Trebuchet MS"/>
        </w:rPr>
        <w:t xml:space="preserve"> </w:t>
      </w:r>
      <w:proofErr w:type="spellStart"/>
      <w:r w:rsidRPr="006871CF">
        <w:rPr>
          <w:rFonts w:ascii="Trebuchet MS" w:hAnsi="Trebuchet MS"/>
        </w:rPr>
        <w:t>să</w:t>
      </w:r>
      <w:proofErr w:type="spellEnd"/>
      <w:r w:rsidRPr="006871CF">
        <w:rPr>
          <w:rFonts w:ascii="Trebuchet MS" w:hAnsi="Trebuchet MS"/>
        </w:rPr>
        <w:t xml:space="preserve"> fi </w:t>
      </w:r>
      <w:proofErr w:type="spellStart"/>
      <w:r w:rsidRPr="006871CF">
        <w:rPr>
          <w:rFonts w:ascii="Trebuchet MS" w:hAnsi="Trebuchet MS"/>
        </w:rPr>
        <w:t>fost</w:t>
      </w:r>
      <w:proofErr w:type="spellEnd"/>
      <w:r w:rsidRPr="006871CF">
        <w:rPr>
          <w:rFonts w:ascii="Trebuchet MS" w:hAnsi="Trebuchet MS"/>
        </w:rPr>
        <w:t xml:space="preserve"> </w:t>
      </w:r>
      <w:proofErr w:type="spellStart"/>
      <w:r w:rsidRPr="006871CF">
        <w:rPr>
          <w:rFonts w:ascii="Trebuchet MS" w:hAnsi="Trebuchet MS"/>
        </w:rPr>
        <w:t>deja</w:t>
      </w:r>
      <w:proofErr w:type="spellEnd"/>
      <w:r w:rsidRPr="006871CF">
        <w:rPr>
          <w:rFonts w:ascii="Trebuchet MS" w:hAnsi="Trebuchet MS"/>
        </w:rPr>
        <w:t xml:space="preserve"> </w:t>
      </w:r>
      <w:proofErr w:type="spellStart"/>
      <w:r w:rsidRPr="006871CF">
        <w:rPr>
          <w:rFonts w:ascii="Trebuchet MS" w:hAnsi="Trebuchet MS"/>
        </w:rPr>
        <w:t>executată</w:t>
      </w:r>
      <w:proofErr w:type="spellEnd"/>
      <w:r w:rsidRPr="006871CF">
        <w:rPr>
          <w:rFonts w:ascii="Trebuchet MS" w:hAnsi="Trebuchet MS"/>
        </w:rPr>
        <w:t xml:space="preserve"> </w:t>
      </w:r>
      <w:proofErr w:type="spellStart"/>
      <w:r w:rsidRPr="006871CF">
        <w:rPr>
          <w:rFonts w:ascii="Trebuchet MS" w:hAnsi="Trebuchet MS"/>
        </w:rPr>
        <w:t>și</w:t>
      </w:r>
      <w:proofErr w:type="spellEnd"/>
      <w:r w:rsidRPr="006871CF">
        <w:rPr>
          <w:rFonts w:ascii="Trebuchet MS" w:hAnsi="Trebuchet MS"/>
        </w:rPr>
        <w:t xml:space="preserve"> </w:t>
      </w:r>
      <w:proofErr w:type="spellStart"/>
      <w:r w:rsidRPr="006871CF">
        <w:rPr>
          <w:rFonts w:ascii="Trebuchet MS" w:hAnsi="Trebuchet MS"/>
        </w:rPr>
        <w:t>ajutorul</w:t>
      </w:r>
      <w:proofErr w:type="spellEnd"/>
      <w:r w:rsidRPr="006871CF">
        <w:rPr>
          <w:rFonts w:ascii="Trebuchet MS" w:hAnsi="Trebuchet MS"/>
        </w:rPr>
        <w:t xml:space="preserve"> integral </w:t>
      </w:r>
      <w:proofErr w:type="spellStart"/>
      <w:r w:rsidRPr="006871CF">
        <w:rPr>
          <w:rFonts w:ascii="Trebuchet MS" w:hAnsi="Trebuchet MS"/>
        </w:rPr>
        <w:t>recuperat</w:t>
      </w:r>
      <w:proofErr w:type="spellEnd"/>
      <w:r w:rsidRPr="006871CF">
        <w:rPr>
          <w:rFonts w:ascii="Trebuchet MS" w:hAnsi="Trebuchet MS"/>
        </w:rPr>
        <w:t xml:space="preserve">, </w:t>
      </w:r>
      <w:proofErr w:type="spellStart"/>
      <w:r w:rsidRPr="006871CF">
        <w:rPr>
          <w:rFonts w:ascii="Trebuchet MS" w:hAnsi="Trebuchet MS"/>
        </w:rPr>
        <w:t>inclusiv</w:t>
      </w:r>
      <w:proofErr w:type="spellEnd"/>
      <w:r w:rsidRPr="006871CF">
        <w:rPr>
          <w:rFonts w:ascii="Trebuchet MS" w:hAnsi="Trebuchet MS"/>
        </w:rPr>
        <w:t xml:space="preserve"> </w:t>
      </w:r>
      <w:proofErr w:type="spellStart"/>
      <w:r w:rsidRPr="006871CF">
        <w:rPr>
          <w:rFonts w:ascii="Trebuchet MS" w:hAnsi="Trebuchet MS"/>
        </w:rPr>
        <w:t>dobânda</w:t>
      </w:r>
      <w:proofErr w:type="spellEnd"/>
      <w:r w:rsidRPr="006871CF">
        <w:rPr>
          <w:rFonts w:ascii="Trebuchet MS" w:hAnsi="Trebuchet MS"/>
        </w:rPr>
        <w:t xml:space="preserve"> de </w:t>
      </w:r>
      <w:proofErr w:type="spellStart"/>
      <w:r w:rsidRPr="006871CF">
        <w:rPr>
          <w:rFonts w:ascii="Trebuchet MS" w:hAnsi="Trebuchet MS"/>
        </w:rPr>
        <w:t>recuperare</w:t>
      </w:r>
      <w:proofErr w:type="spellEnd"/>
      <w:r w:rsidRPr="006871CF">
        <w:rPr>
          <w:rFonts w:ascii="Trebuchet MS" w:hAnsi="Trebuchet MS"/>
        </w:rPr>
        <w:t xml:space="preserve"> </w:t>
      </w:r>
      <w:proofErr w:type="spellStart"/>
      <w:r w:rsidRPr="006871CF">
        <w:rPr>
          <w:rFonts w:ascii="Trebuchet MS" w:hAnsi="Trebuchet MS"/>
        </w:rPr>
        <w:t>aferentă</w:t>
      </w:r>
      <w:proofErr w:type="spellEnd"/>
      <w:r w:rsidRPr="006871CF">
        <w:rPr>
          <w:rFonts w:ascii="Trebuchet MS" w:hAnsi="Trebuchet MS"/>
        </w:rPr>
        <w:t>.</w:t>
      </w:r>
    </w:p>
    <w:p w14:paraId="1F42156C"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nu desfășoară activități de producție, distribuție, prelucrare și comerț în industria de tutun;</w:t>
      </w:r>
    </w:p>
    <w:p w14:paraId="453C9146" w14:textId="77777777" w:rsidR="006871CF" w:rsidRPr="006871CF" w:rsidRDefault="006871CF" w:rsidP="006871CF">
      <w:pPr>
        <w:pStyle w:val="ListParagraph"/>
        <w:widowControl w:val="0"/>
        <w:numPr>
          <w:ilvl w:val="0"/>
          <w:numId w:val="15"/>
        </w:numPr>
        <w:suppressAutoHyphens/>
        <w:spacing w:after="0" w:line="276" w:lineRule="auto"/>
        <w:jc w:val="both"/>
        <w:rPr>
          <w:rFonts w:ascii="Trebuchet MS" w:hAnsi="Trebuchet MS"/>
        </w:rPr>
      </w:pPr>
      <w:r w:rsidRPr="006871CF">
        <w:rPr>
          <w:rFonts w:ascii="Trebuchet MS" w:hAnsi="Trebuchet MS"/>
        </w:rPr>
        <w:t xml:space="preserve">nu </w:t>
      </w:r>
      <w:proofErr w:type="spellStart"/>
      <w:r w:rsidRPr="006871CF">
        <w:rPr>
          <w:rFonts w:ascii="Trebuchet MS" w:hAnsi="Trebuchet MS"/>
        </w:rPr>
        <w:t>desfășoară</w:t>
      </w:r>
      <w:proofErr w:type="spellEnd"/>
      <w:r w:rsidRPr="006871CF">
        <w:rPr>
          <w:rFonts w:ascii="Trebuchet MS" w:hAnsi="Trebuchet MS"/>
        </w:rPr>
        <w:t xml:space="preserve"> </w:t>
      </w:r>
      <w:proofErr w:type="spellStart"/>
      <w:r w:rsidRPr="006871CF">
        <w:rPr>
          <w:rFonts w:ascii="Trebuchet MS" w:hAnsi="Trebuchet MS"/>
        </w:rPr>
        <w:t>activități</w:t>
      </w:r>
      <w:proofErr w:type="spellEnd"/>
      <w:r w:rsidRPr="006871CF">
        <w:rPr>
          <w:rFonts w:ascii="Trebuchet MS" w:hAnsi="Trebuchet MS"/>
        </w:rPr>
        <w:t xml:space="preserve"> de </w:t>
      </w:r>
      <w:proofErr w:type="spellStart"/>
      <w:r w:rsidRPr="006871CF">
        <w:rPr>
          <w:rFonts w:ascii="Trebuchet MS" w:hAnsi="Trebuchet MS"/>
        </w:rPr>
        <w:t>clonare</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scopuri</w:t>
      </w:r>
      <w:proofErr w:type="spellEnd"/>
      <w:r w:rsidRPr="006871CF">
        <w:rPr>
          <w:rFonts w:ascii="Trebuchet MS" w:hAnsi="Trebuchet MS"/>
        </w:rPr>
        <w:t xml:space="preserve"> reproductive; nu </w:t>
      </w:r>
      <w:proofErr w:type="spellStart"/>
      <w:r w:rsidRPr="006871CF">
        <w:rPr>
          <w:rFonts w:ascii="Trebuchet MS" w:hAnsi="Trebuchet MS"/>
        </w:rPr>
        <w:t>desfășoară</w:t>
      </w:r>
      <w:proofErr w:type="spellEnd"/>
      <w:r w:rsidRPr="006871CF">
        <w:rPr>
          <w:rFonts w:ascii="Trebuchet MS" w:hAnsi="Trebuchet MS"/>
        </w:rPr>
        <w:t xml:space="preserve"> </w:t>
      </w:r>
      <w:proofErr w:type="spellStart"/>
      <w:r w:rsidRPr="006871CF">
        <w:rPr>
          <w:rFonts w:ascii="Trebuchet MS" w:hAnsi="Trebuchet MS"/>
        </w:rPr>
        <w:t>activități</w:t>
      </w:r>
      <w:proofErr w:type="spellEnd"/>
      <w:r w:rsidRPr="006871CF">
        <w:rPr>
          <w:rFonts w:ascii="Trebuchet MS" w:hAnsi="Trebuchet MS"/>
        </w:rPr>
        <w:t xml:space="preserve"> destinate </w:t>
      </w:r>
      <w:proofErr w:type="spellStart"/>
      <w:r w:rsidRPr="006871CF">
        <w:rPr>
          <w:rFonts w:ascii="Trebuchet MS" w:hAnsi="Trebuchet MS"/>
        </w:rPr>
        <w:t>modificării</w:t>
      </w:r>
      <w:proofErr w:type="spellEnd"/>
      <w:r w:rsidRPr="006871CF">
        <w:rPr>
          <w:rFonts w:ascii="Trebuchet MS" w:hAnsi="Trebuchet MS"/>
        </w:rPr>
        <w:t xml:space="preserve"> </w:t>
      </w:r>
      <w:proofErr w:type="spellStart"/>
      <w:r w:rsidRPr="006871CF">
        <w:rPr>
          <w:rFonts w:ascii="Trebuchet MS" w:hAnsi="Trebuchet MS"/>
        </w:rPr>
        <w:t>patrimoniului</w:t>
      </w:r>
      <w:proofErr w:type="spellEnd"/>
      <w:r w:rsidRPr="006871CF">
        <w:rPr>
          <w:rFonts w:ascii="Trebuchet MS" w:hAnsi="Trebuchet MS"/>
        </w:rPr>
        <w:t xml:space="preserve"> genetic al </w:t>
      </w:r>
      <w:proofErr w:type="spellStart"/>
      <w:r w:rsidRPr="006871CF">
        <w:rPr>
          <w:rFonts w:ascii="Trebuchet MS" w:hAnsi="Trebuchet MS"/>
        </w:rPr>
        <w:t>ființei</w:t>
      </w:r>
      <w:proofErr w:type="spellEnd"/>
      <w:r w:rsidRPr="006871CF">
        <w:rPr>
          <w:rFonts w:ascii="Trebuchet MS" w:hAnsi="Trebuchet MS"/>
        </w:rPr>
        <w:t xml:space="preserve"> </w:t>
      </w:r>
      <w:proofErr w:type="spellStart"/>
      <w:r w:rsidRPr="006871CF">
        <w:rPr>
          <w:rFonts w:ascii="Trebuchet MS" w:hAnsi="Trebuchet MS"/>
        </w:rPr>
        <w:t>umane</w:t>
      </w:r>
      <w:proofErr w:type="spellEnd"/>
      <w:r w:rsidRPr="006871CF">
        <w:rPr>
          <w:rFonts w:ascii="Trebuchet MS" w:hAnsi="Trebuchet MS"/>
        </w:rPr>
        <w:t xml:space="preserve"> care </w:t>
      </w:r>
      <w:proofErr w:type="spellStart"/>
      <w:r w:rsidRPr="006871CF">
        <w:rPr>
          <w:rFonts w:ascii="Trebuchet MS" w:hAnsi="Trebuchet MS"/>
        </w:rPr>
        <w:t>ar</w:t>
      </w:r>
      <w:proofErr w:type="spellEnd"/>
      <w:r w:rsidRPr="006871CF">
        <w:rPr>
          <w:rFonts w:ascii="Trebuchet MS" w:hAnsi="Trebuchet MS"/>
        </w:rPr>
        <w:t xml:space="preserve"> </w:t>
      </w:r>
      <w:proofErr w:type="spellStart"/>
      <w:r w:rsidRPr="006871CF">
        <w:rPr>
          <w:rFonts w:ascii="Trebuchet MS" w:hAnsi="Trebuchet MS"/>
        </w:rPr>
        <w:t>putea</w:t>
      </w:r>
      <w:proofErr w:type="spellEnd"/>
      <w:r w:rsidRPr="006871CF">
        <w:rPr>
          <w:rFonts w:ascii="Trebuchet MS" w:hAnsi="Trebuchet MS"/>
        </w:rPr>
        <w:t xml:space="preserve"> face </w:t>
      </w:r>
      <w:proofErr w:type="spellStart"/>
      <w:r w:rsidRPr="006871CF">
        <w:rPr>
          <w:rFonts w:ascii="Trebuchet MS" w:hAnsi="Trebuchet MS"/>
        </w:rPr>
        <w:t>astfel</w:t>
      </w:r>
      <w:proofErr w:type="spellEnd"/>
      <w:r w:rsidRPr="006871CF">
        <w:rPr>
          <w:rFonts w:ascii="Trebuchet MS" w:hAnsi="Trebuchet MS"/>
        </w:rPr>
        <w:t xml:space="preserve"> de </w:t>
      </w:r>
      <w:proofErr w:type="spellStart"/>
      <w:r w:rsidRPr="006871CF">
        <w:rPr>
          <w:rFonts w:ascii="Trebuchet MS" w:hAnsi="Trebuchet MS"/>
        </w:rPr>
        <w:t>schimbări</w:t>
      </w:r>
      <w:proofErr w:type="spellEnd"/>
      <w:r w:rsidRPr="006871CF">
        <w:rPr>
          <w:rFonts w:ascii="Trebuchet MS" w:hAnsi="Trebuchet MS"/>
        </w:rPr>
        <w:t xml:space="preserve"> </w:t>
      </w:r>
      <w:proofErr w:type="spellStart"/>
      <w:r w:rsidRPr="006871CF">
        <w:rPr>
          <w:rFonts w:ascii="Trebuchet MS" w:hAnsi="Trebuchet MS"/>
        </w:rPr>
        <w:t>ereditare</w:t>
      </w:r>
      <w:proofErr w:type="spellEnd"/>
      <w:r w:rsidRPr="006871CF">
        <w:rPr>
          <w:rFonts w:ascii="Trebuchet MS" w:hAnsi="Trebuchet MS"/>
        </w:rPr>
        <w:t xml:space="preserve">, </w:t>
      </w:r>
      <w:proofErr w:type="spellStart"/>
      <w:r w:rsidRPr="006871CF">
        <w:rPr>
          <w:rFonts w:ascii="Trebuchet MS" w:hAnsi="Trebuchet MS"/>
        </w:rPr>
        <w:t>activități</w:t>
      </w:r>
      <w:proofErr w:type="spellEnd"/>
      <w:r w:rsidRPr="006871CF">
        <w:rPr>
          <w:rFonts w:ascii="Trebuchet MS" w:hAnsi="Trebuchet MS"/>
        </w:rPr>
        <w:t xml:space="preserve"> de </w:t>
      </w:r>
      <w:proofErr w:type="spellStart"/>
      <w:r w:rsidRPr="006871CF">
        <w:rPr>
          <w:rFonts w:ascii="Trebuchet MS" w:hAnsi="Trebuchet MS"/>
        </w:rPr>
        <w:t>creare</w:t>
      </w:r>
      <w:proofErr w:type="spellEnd"/>
      <w:r w:rsidRPr="006871CF">
        <w:rPr>
          <w:rFonts w:ascii="Trebuchet MS" w:hAnsi="Trebuchet MS"/>
        </w:rPr>
        <w:t xml:space="preserve"> </w:t>
      </w:r>
      <w:proofErr w:type="gramStart"/>
      <w:r w:rsidRPr="006871CF">
        <w:rPr>
          <w:rFonts w:ascii="Trebuchet MS" w:hAnsi="Trebuchet MS"/>
        </w:rPr>
        <w:t>a</w:t>
      </w:r>
      <w:proofErr w:type="gramEnd"/>
      <w:r w:rsidRPr="006871CF">
        <w:rPr>
          <w:rFonts w:ascii="Trebuchet MS" w:hAnsi="Trebuchet MS"/>
        </w:rPr>
        <w:t xml:space="preserve"> </w:t>
      </w:r>
      <w:proofErr w:type="spellStart"/>
      <w:r w:rsidRPr="006871CF">
        <w:rPr>
          <w:rFonts w:ascii="Trebuchet MS" w:hAnsi="Trebuchet MS"/>
        </w:rPr>
        <w:t>embrionilor</w:t>
      </w:r>
      <w:proofErr w:type="spellEnd"/>
      <w:r w:rsidRPr="006871CF">
        <w:rPr>
          <w:rFonts w:ascii="Trebuchet MS" w:hAnsi="Trebuchet MS"/>
        </w:rPr>
        <w:t xml:space="preserve"> </w:t>
      </w:r>
      <w:proofErr w:type="spellStart"/>
      <w:r w:rsidRPr="006871CF">
        <w:rPr>
          <w:rFonts w:ascii="Trebuchet MS" w:hAnsi="Trebuchet MS"/>
        </w:rPr>
        <w:t>umani</w:t>
      </w:r>
      <w:proofErr w:type="spellEnd"/>
      <w:r w:rsidRPr="006871CF">
        <w:rPr>
          <w:rFonts w:ascii="Trebuchet MS" w:hAnsi="Trebuchet MS"/>
        </w:rPr>
        <w:t xml:space="preserve"> </w:t>
      </w:r>
      <w:proofErr w:type="spellStart"/>
      <w:r w:rsidRPr="006871CF">
        <w:rPr>
          <w:rFonts w:ascii="Trebuchet MS" w:hAnsi="Trebuchet MS"/>
        </w:rPr>
        <w:t>exclusiv</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scopul</w:t>
      </w:r>
      <w:proofErr w:type="spellEnd"/>
      <w:r w:rsidRPr="006871CF">
        <w:rPr>
          <w:rFonts w:ascii="Trebuchet MS" w:hAnsi="Trebuchet MS"/>
        </w:rPr>
        <w:t xml:space="preserve"> </w:t>
      </w:r>
      <w:proofErr w:type="spellStart"/>
      <w:r w:rsidRPr="006871CF">
        <w:rPr>
          <w:rFonts w:ascii="Trebuchet MS" w:hAnsi="Trebuchet MS"/>
        </w:rPr>
        <w:t>cercetării</w:t>
      </w:r>
      <w:proofErr w:type="spellEnd"/>
      <w:r w:rsidRPr="006871CF">
        <w:rPr>
          <w:rFonts w:ascii="Trebuchet MS" w:hAnsi="Trebuchet MS"/>
        </w:rPr>
        <w:t xml:space="preserve"> </w:t>
      </w:r>
      <w:proofErr w:type="spellStart"/>
      <w:r w:rsidRPr="006871CF">
        <w:rPr>
          <w:rFonts w:ascii="Trebuchet MS" w:hAnsi="Trebuchet MS"/>
        </w:rPr>
        <w:t>sau</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scopul</w:t>
      </w:r>
      <w:proofErr w:type="spellEnd"/>
      <w:r w:rsidRPr="006871CF">
        <w:rPr>
          <w:rFonts w:ascii="Trebuchet MS" w:hAnsi="Trebuchet MS"/>
        </w:rPr>
        <w:t xml:space="preserve"> </w:t>
      </w:r>
      <w:proofErr w:type="spellStart"/>
      <w:r w:rsidRPr="006871CF">
        <w:rPr>
          <w:rFonts w:ascii="Trebuchet MS" w:hAnsi="Trebuchet MS"/>
        </w:rPr>
        <w:t>obținerii</w:t>
      </w:r>
      <w:proofErr w:type="spellEnd"/>
      <w:r w:rsidRPr="006871CF">
        <w:rPr>
          <w:rFonts w:ascii="Trebuchet MS" w:hAnsi="Trebuchet MS"/>
        </w:rPr>
        <w:t xml:space="preserve"> de </w:t>
      </w:r>
      <w:proofErr w:type="spellStart"/>
      <w:r w:rsidRPr="006871CF">
        <w:rPr>
          <w:rFonts w:ascii="Trebuchet MS" w:hAnsi="Trebuchet MS"/>
        </w:rPr>
        <w:t>celule</w:t>
      </w:r>
      <w:proofErr w:type="spellEnd"/>
      <w:r w:rsidRPr="006871CF">
        <w:rPr>
          <w:rFonts w:ascii="Trebuchet MS" w:hAnsi="Trebuchet MS"/>
        </w:rPr>
        <w:t xml:space="preserve"> stem, </w:t>
      </w:r>
      <w:proofErr w:type="spellStart"/>
      <w:r w:rsidRPr="006871CF">
        <w:rPr>
          <w:rFonts w:ascii="Trebuchet MS" w:hAnsi="Trebuchet MS"/>
        </w:rPr>
        <w:t>inclusiv</w:t>
      </w:r>
      <w:proofErr w:type="spellEnd"/>
      <w:r w:rsidRPr="006871CF">
        <w:rPr>
          <w:rFonts w:ascii="Trebuchet MS" w:hAnsi="Trebuchet MS"/>
        </w:rPr>
        <w:t xml:space="preserve"> de </w:t>
      </w:r>
      <w:proofErr w:type="spellStart"/>
      <w:r w:rsidRPr="006871CF">
        <w:rPr>
          <w:rFonts w:ascii="Trebuchet MS" w:hAnsi="Trebuchet MS"/>
        </w:rPr>
        <w:t>către</w:t>
      </w:r>
      <w:proofErr w:type="spellEnd"/>
      <w:r w:rsidRPr="006871CF">
        <w:rPr>
          <w:rFonts w:ascii="Trebuchet MS" w:hAnsi="Trebuchet MS"/>
        </w:rPr>
        <w:t xml:space="preserve"> </w:t>
      </w:r>
      <w:proofErr w:type="spellStart"/>
      <w:r w:rsidRPr="006871CF">
        <w:rPr>
          <w:rFonts w:ascii="Trebuchet MS" w:hAnsi="Trebuchet MS"/>
        </w:rPr>
        <w:t>mijloace</w:t>
      </w:r>
      <w:proofErr w:type="spellEnd"/>
      <w:r w:rsidRPr="006871CF">
        <w:rPr>
          <w:rFonts w:ascii="Trebuchet MS" w:hAnsi="Trebuchet MS"/>
        </w:rPr>
        <w:t xml:space="preserve"> de transfer nuclear de </w:t>
      </w:r>
      <w:proofErr w:type="spellStart"/>
      <w:r w:rsidRPr="006871CF">
        <w:rPr>
          <w:rFonts w:ascii="Trebuchet MS" w:hAnsi="Trebuchet MS"/>
        </w:rPr>
        <w:t>celule</w:t>
      </w:r>
      <w:proofErr w:type="spellEnd"/>
      <w:r w:rsidRPr="006871CF">
        <w:rPr>
          <w:rFonts w:ascii="Trebuchet MS" w:hAnsi="Trebuchet MS"/>
        </w:rPr>
        <w:t xml:space="preserve"> </w:t>
      </w:r>
      <w:proofErr w:type="spellStart"/>
      <w:r w:rsidRPr="006871CF">
        <w:rPr>
          <w:rFonts w:ascii="Trebuchet MS" w:hAnsi="Trebuchet MS"/>
        </w:rPr>
        <w:t>somatice</w:t>
      </w:r>
      <w:proofErr w:type="spellEnd"/>
      <w:r w:rsidRPr="006871CF">
        <w:rPr>
          <w:rFonts w:ascii="Trebuchet MS" w:hAnsi="Trebuchet MS"/>
        </w:rPr>
        <w:t>;</w:t>
      </w:r>
    </w:p>
    <w:p w14:paraId="3F9DF762" w14:textId="77777777" w:rsidR="006871CF" w:rsidRPr="007E0CE0" w:rsidRDefault="006871CF" w:rsidP="006871CF">
      <w:pPr>
        <w:pStyle w:val="ListParagraph"/>
        <w:widowControl w:val="0"/>
        <w:numPr>
          <w:ilvl w:val="0"/>
          <w:numId w:val="15"/>
        </w:numPr>
        <w:suppressAutoHyphens/>
        <w:spacing w:after="0" w:line="276" w:lineRule="auto"/>
        <w:jc w:val="both"/>
        <w:rPr>
          <w:rFonts w:ascii="Trebuchet MS" w:hAnsi="Trebuchet MS"/>
          <w:lang w:val="it-IT"/>
        </w:rPr>
      </w:pPr>
      <w:r w:rsidRPr="007E0CE0">
        <w:rPr>
          <w:rFonts w:ascii="Trebuchet MS" w:hAnsi="Trebuchet MS"/>
          <w:lang w:val="it-IT"/>
        </w:rPr>
        <w:t>nu desfășoară activități de jocuri de noroc (producție, construcție, distribuție, prelucrare, comerț sau software conex)</w:t>
      </w:r>
    </w:p>
    <w:p w14:paraId="2A2832FC" w14:textId="77777777" w:rsidR="006871CF" w:rsidRPr="006871CF" w:rsidRDefault="006871CF" w:rsidP="006871CF">
      <w:pPr>
        <w:pStyle w:val="ListParagraph"/>
        <w:widowControl w:val="0"/>
        <w:numPr>
          <w:ilvl w:val="0"/>
          <w:numId w:val="15"/>
        </w:numPr>
        <w:suppressAutoHyphens/>
        <w:spacing w:after="0" w:line="276" w:lineRule="auto"/>
        <w:jc w:val="both"/>
        <w:rPr>
          <w:rFonts w:ascii="Trebuchet MS" w:hAnsi="Trebuchet MS"/>
        </w:rPr>
      </w:pPr>
      <w:r w:rsidRPr="006871CF">
        <w:rPr>
          <w:rFonts w:ascii="Trebuchet MS" w:hAnsi="Trebuchet MS"/>
        </w:rPr>
        <w:t xml:space="preserve">nu </w:t>
      </w:r>
      <w:proofErr w:type="spellStart"/>
      <w:r w:rsidRPr="006871CF">
        <w:rPr>
          <w:rFonts w:ascii="Trebuchet MS" w:hAnsi="Trebuchet MS"/>
        </w:rPr>
        <w:t>desfășoară</w:t>
      </w:r>
      <w:proofErr w:type="spellEnd"/>
      <w:r w:rsidRPr="006871CF">
        <w:rPr>
          <w:rFonts w:ascii="Trebuchet MS" w:hAnsi="Trebuchet MS"/>
        </w:rPr>
        <w:t xml:space="preserve"> </w:t>
      </w:r>
      <w:proofErr w:type="spellStart"/>
      <w:r w:rsidRPr="006871CF">
        <w:rPr>
          <w:rFonts w:ascii="Trebuchet MS" w:hAnsi="Trebuchet MS"/>
        </w:rPr>
        <w:t>comerț</w:t>
      </w:r>
      <w:proofErr w:type="spellEnd"/>
      <w:r w:rsidRPr="006871CF">
        <w:rPr>
          <w:rFonts w:ascii="Trebuchet MS" w:hAnsi="Trebuchet MS"/>
        </w:rPr>
        <w:t xml:space="preserve"> sexual;</w:t>
      </w:r>
    </w:p>
    <w:p w14:paraId="6338B2DB" w14:textId="77777777" w:rsidR="006871CF" w:rsidRDefault="006871CF" w:rsidP="006871CF">
      <w:pPr>
        <w:pStyle w:val="ListParagraph"/>
        <w:widowControl w:val="0"/>
        <w:numPr>
          <w:ilvl w:val="0"/>
          <w:numId w:val="15"/>
        </w:numPr>
        <w:suppressAutoHyphens/>
        <w:spacing w:after="0" w:line="276" w:lineRule="auto"/>
        <w:jc w:val="both"/>
        <w:rPr>
          <w:rFonts w:ascii="Trebuchet MS" w:hAnsi="Trebuchet MS"/>
        </w:rPr>
      </w:pPr>
      <w:r w:rsidRPr="006871CF">
        <w:rPr>
          <w:rFonts w:ascii="Trebuchet MS" w:hAnsi="Trebuchet MS"/>
        </w:rPr>
        <w:t xml:space="preserve">nu </w:t>
      </w:r>
      <w:proofErr w:type="spellStart"/>
      <w:r w:rsidRPr="006871CF">
        <w:rPr>
          <w:rFonts w:ascii="Trebuchet MS" w:hAnsi="Trebuchet MS"/>
        </w:rPr>
        <w:t>implică</w:t>
      </w:r>
      <w:proofErr w:type="spellEnd"/>
      <w:r w:rsidRPr="006871CF">
        <w:rPr>
          <w:rFonts w:ascii="Trebuchet MS" w:hAnsi="Trebuchet MS"/>
        </w:rPr>
        <w:t xml:space="preserve"> </w:t>
      </w:r>
      <w:proofErr w:type="spellStart"/>
      <w:r w:rsidRPr="006871CF">
        <w:rPr>
          <w:rFonts w:ascii="Trebuchet MS" w:hAnsi="Trebuchet MS"/>
        </w:rPr>
        <w:t>animale</w:t>
      </w:r>
      <w:proofErr w:type="spellEnd"/>
      <w:r w:rsidRPr="006871CF">
        <w:rPr>
          <w:rFonts w:ascii="Trebuchet MS" w:hAnsi="Trebuchet MS"/>
        </w:rPr>
        <w:t xml:space="preserve"> vii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scopuri</w:t>
      </w:r>
      <w:proofErr w:type="spellEnd"/>
      <w:r w:rsidRPr="006871CF">
        <w:rPr>
          <w:rFonts w:ascii="Trebuchet MS" w:hAnsi="Trebuchet MS"/>
        </w:rPr>
        <w:t xml:space="preserve"> </w:t>
      </w:r>
      <w:proofErr w:type="spellStart"/>
      <w:r w:rsidRPr="006871CF">
        <w:rPr>
          <w:rFonts w:ascii="Trebuchet MS" w:hAnsi="Trebuchet MS"/>
        </w:rPr>
        <w:t>experimentale</w:t>
      </w:r>
      <w:proofErr w:type="spellEnd"/>
      <w:r w:rsidRPr="006871CF">
        <w:rPr>
          <w:rFonts w:ascii="Trebuchet MS" w:hAnsi="Trebuchet MS"/>
        </w:rPr>
        <w:t xml:space="preserve"> </w:t>
      </w:r>
      <w:proofErr w:type="spellStart"/>
      <w:r w:rsidRPr="006871CF">
        <w:rPr>
          <w:rFonts w:ascii="Trebuchet MS" w:hAnsi="Trebuchet MS"/>
        </w:rPr>
        <w:t>și</w:t>
      </w:r>
      <w:proofErr w:type="spellEnd"/>
      <w:r w:rsidRPr="006871CF">
        <w:rPr>
          <w:rFonts w:ascii="Trebuchet MS" w:hAnsi="Trebuchet MS"/>
        </w:rPr>
        <w:t xml:space="preserve"> </w:t>
      </w:r>
      <w:proofErr w:type="spellStart"/>
      <w:r w:rsidRPr="006871CF">
        <w:rPr>
          <w:rFonts w:ascii="Trebuchet MS" w:hAnsi="Trebuchet MS"/>
        </w:rPr>
        <w:t>științifice</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măsura</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care </w:t>
      </w:r>
      <w:proofErr w:type="spellStart"/>
      <w:r w:rsidRPr="006871CF">
        <w:rPr>
          <w:rFonts w:ascii="Trebuchet MS" w:hAnsi="Trebuchet MS"/>
        </w:rPr>
        <w:t>respectarea</w:t>
      </w:r>
      <w:proofErr w:type="spellEnd"/>
      <w:r w:rsidRPr="006871CF">
        <w:rPr>
          <w:rFonts w:ascii="Trebuchet MS" w:hAnsi="Trebuchet MS"/>
        </w:rPr>
        <w:t xml:space="preserve"> „</w:t>
      </w:r>
      <w:proofErr w:type="spellStart"/>
      <w:r w:rsidRPr="006871CF">
        <w:rPr>
          <w:rFonts w:ascii="Trebuchet MS" w:hAnsi="Trebuchet MS"/>
        </w:rPr>
        <w:t>Convenției</w:t>
      </w:r>
      <w:proofErr w:type="spellEnd"/>
      <w:r w:rsidRPr="006871CF">
        <w:rPr>
          <w:rFonts w:ascii="Trebuchet MS" w:hAnsi="Trebuchet MS"/>
        </w:rPr>
        <w:t xml:space="preserve"> </w:t>
      </w:r>
      <w:proofErr w:type="spellStart"/>
      <w:r w:rsidRPr="006871CF">
        <w:rPr>
          <w:rFonts w:ascii="Trebuchet MS" w:hAnsi="Trebuchet MS"/>
        </w:rPr>
        <w:t>Consiliului</w:t>
      </w:r>
      <w:proofErr w:type="spellEnd"/>
      <w:r w:rsidRPr="006871CF">
        <w:rPr>
          <w:rFonts w:ascii="Trebuchet MS" w:hAnsi="Trebuchet MS"/>
        </w:rPr>
        <w:t xml:space="preserve"> </w:t>
      </w:r>
      <w:proofErr w:type="spellStart"/>
      <w:r w:rsidRPr="006871CF">
        <w:rPr>
          <w:rFonts w:ascii="Trebuchet MS" w:hAnsi="Trebuchet MS"/>
        </w:rPr>
        <w:t>Europei</w:t>
      </w:r>
      <w:proofErr w:type="spellEnd"/>
      <w:r w:rsidRPr="006871CF">
        <w:rPr>
          <w:rFonts w:ascii="Trebuchet MS" w:hAnsi="Trebuchet MS"/>
        </w:rPr>
        <w:t xml:space="preserve"> </w:t>
      </w:r>
      <w:proofErr w:type="spellStart"/>
      <w:r w:rsidRPr="006871CF">
        <w:rPr>
          <w:rFonts w:ascii="Trebuchet MS" w:hAnsi="Trebuchet MS"/>
        </w:rPr>
        <w:t>pentru</w:t>
      </w:r>
      <w:proofErr w:type="spellEnd"/>
      <w:r w:rsidRPr="006871CF">
        <w:rPr>
          <w:rFonts w:ascii="Trebuchet MS" w:hAnsi="Trebuchet MS"/>
        </w:rPr>
        <w:t xml:space="preserve"> </w:t>
      </w:r>
      <w:proofErr w:type="spellStart"/>
      <w:r w:rsidRPr="006871CF">
        <w:rPr>
          <w:rFonts w:ascii="Trebuchet MS" w:hAnsi="Trebuchet MS"/>
        </w:rPr>
        <w:t>protecția</w:t>
      </w:r>
      <w:proofErr w:type="spellEnd"/>
      <w:r w:rsidRPr="006871CF">
        <w:rPr>
          <w:rFonts w:ascii="Trebuchet MS" w:hAnsi="Trebuchet MS"/>
        </w:rPr>
        <w:t xml:space="preserve"> </w:t>
      </w:r>
      <w:proofErr w:type="spellStart"/>
      <w:r w:rsidRPr="006871CF">
        <w:rPr>
          <w:rFonts w:ascii="Trebuchet MS" w:hAnsi="Trebuchet MS"/>
        </w:rPr>
        <w:t>animalelor</w:t>
      </w:r>
      <w:proofErr w:type="spellEnd"/>
      <w:r w:rsidRPr="006871CF">
        <w:rPr>
          <w:rFonts w:ascii="Trebuchet MS" w:hAnsi="Trebuchet MS"/>
        </w:rPr>
        <w:t xml:space="preserve"> vertebrate </w:t>
      </w:r>
      <w:proofErr w:type="spellStart"/>
      <w:r w:rsidRPr="006871CF">
        <w:rPr>
          <w:rFonts w:ascii="Trebuchet MS" w:hAnsi="Trebuchet MS"/>
        </w:rPr>
        <w:t>utilizat</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scopuri</w:t>
      </w:r>
      <w:proofErr w:type="spellEnd"/>
      <w:r w:rsidRPr="006871CF">
        <w:rPr>
          <w:rFonts w:ascii="Trebuchet MS" w:hAnsi="Trebuchet MS"/>
        </w:rPr>
        <w:t xml:space="preserve"> </w:t>
      </w:r>
      <w:proofErr w:type="spellStart"/>
      <w:r w:rsidRPr="006871CF">
        <w:rPr>
          <w:rFonts w:ascii="Trebuchet MS" w:hAnsi="Trebuchet MS"/>
        </w:rPr>
        <w:t>experimentale</w:t>
      </w:r>
      <w:proofErr w:type="spellEnd"/>
      <w:r w:rsidRPr="006871CF">
        <w:rPr>
          <w:rFonts w:ascii="Trebuchet MS" w:hAnsi="Trebuchet MS"/>
        </w:rPr>
        <w:t xml:space="preserve"> </w:t>
      </w:r>
      <w:proofErr w:type="spellStart"/>
      <w:r w:rsidRPr="006871CF">
        <w:rPr>
          <w:rFonts w:ascii="Trebuchet MS" w:hAnsi="Trebuchet MS"/>
        </w:rPr>
        <w:t>și</w:t>
      </w:r>
      <w:proofErr w:type="spellEnd"/>
      <w:r w:rsidRPr="006871CF">
        <w:rPr>
          <w:rFonts w:ascii="Trebuchet MS" w:hAnsi="Trebuchet MS"/>
        </w:rPr>
        <w:t xml:space="preserve"> </w:t>
      </w:r>
      <w:proofErr w:type="spellStart"/>
      <w:r w:rsidRPr="006871CF">
        <w:rPr>
          <w:rFonts w:ascii="Trebuchet MS" w:hAnsi="Trebuchet MS"/>
        </w:rPr>
        <w:t>în</w:t>
      </w:r>
      <w:proofErr w:type="spellEnd"/>
      <w:r w:rsidRPr="006871CF">
        <w:rPr>
          <w:rFonts w:ascii="Trebuchet MS" w:hAnsi="Trebuchet MS"/>
        </w:rPr>
        <w:t xml:space="preserve"> </w:t>
      </w:r>
      <w:proofErr w:type="spellStart"/>
      <w:r w:rsidRPr="006871CF">
        <w:rPr>
          <w:rFonts w:ascii="Trebuchet MS" w:hAnsi="Trebuchet MS"/>
        </w:rPr>
        <w:t>alte</w:t>
      </w:r>
      <w:proofErr w:type="spellEnd"/>
      <w:r w:rsidRPr="006871CF">
        <w:rPr>
          <w:rFonts w:ascii="Trebuchet MS" w:hAnsi="Trebuchet MS"/>
        </w:rPr>
        <w:t xml:space="preserve"> </w:t>
      </w:r>
      <w:proofErr w:type="spellStart"/>
      <w:r w:rsidRPr="006871CF">
        <w:rPr>
          <w:rFonts w:ascii="Trebuchet MS" w:hAnsi="Trebuchet MS"/>
        </w:rPr>
        <w:t>scopuri</w:t>
      </w:r>
      <w:proofErr w:type="spellEnd"/>
      <w:r w:rsidRPr="006871CF">
        <w:rPr>
          <w:rFonts w:ascii="Trebuchet MS" w:hAnsi="Trebuchet MS"/>
        </w:rPr>
        <w:t xml:space="preserve"> </w:t>
      </w:r>
      <w:proofErr w:type="spellStart"/>
      <w:r w:rsidRPr="006871CF">
        <w:rPr>
          <w:rFonts w:ascii="Trebuchet MS" w:hAnsi="Trebuchet MS"/>
        </w:rPr>
        <w:t>științifice</w:t>
      </w:r>
      <w:proofErr w:type="spellEnd"/>
      <w:r w:rsidRPr="006871CF">
        <w:rPr>
          <w:rFonts w:ascii="Trebuchet MS" w:hAnsi="Trebuchet MS"/>
        </w:rPr>
        <w:t xml:space="preserve">” nu </w:t>
      </w:r>
      <w:proofErr w:type="spellStart"/>
      <w:r w:rsidRPr="006871CF">
        <w:rPr>
          <w:rFonts w:ascii="Trebuchet MS" w:hAnsi="Trebuchet MS"/>
        </w:rPr>
        <w:t>poate</w:t>
      </w:r>
      <w:proofErr w:type="spellEnd"/>
      <w:r w:rsidRPr="006871CF">
        <w:rPr>
          <w:rFonts w:ascii="Trebuchet MS" w:hAnsi="Trebuchet MS"/>
        </w:rPr>
        <w:t xml:space="preserve"> fi </w:t>
      </w:r>
      <w:proofErr w:type="spellStart"/>
      <w:r w:rsidRPr="006871CF">
        <w:rPr>
          <w:rFonts w:ascii="Trebuchet MS" w:hAnsi="Trebuchet MS"/>
        </w:rPr>
        <w:t>garantată</w:t>
      </w:r>
      <w:proofErr w:type="spellEnd"/>
      <w:r w:rsidRPr="006871CF">
        <w:rPr>
          <w:rFonts w:ascii="Trebuchet MS" w:hAnsi="Trebuchet MS"/>
        </w:rPr>
        <w:t>;</w:t>
      </w:r>
    </w:p>
    <w:p w14:paraId="424701FA" w14:textId="77777777" w:rsidR="006871CF" w:rsidRPr="006871CF" w:rsidRDefault="006871CF" w:rsidP="006871CF">
      <w:pPr>
        <w:pStyle w:val="ListParagraph"/>
        <w:widowControl w:val="0"/>
        <w:suppressAutoHyphens/>
        <w:spacing w:after="0" w:line="276" w:lineRule="auto"/>
        <w:ind w:left="360"/>
        <w:jc w:val="both"/>
        <w:rPr>
          <w:rFonts w:ascii="Trebuchet MS" w:hAnsi="Trebuchet MS"/>
        </w:rPr>
      </w:pPr>
    </w:p>
    <w:p w14:paraId="67392AA8" w14:textId="100CD705" w:rsidR="005B027D" w:rsidRDefault="009233B5" w:rsidP="008E4EC8">
      <w:pPr>
        <w:pStyle w:val="bullet"/>
        <w:numPr>
          <w:ilvl w:val="0"/>
          <w:numId w:val="2"/>
        </w:numPr>
        <w:spacing w:line="276" w:lineRule="auto"/>
        <w:ind w:left="0" w:firstLine="0"/>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451F770" w14:textId="77777777" w:rsidR="00622390" w:rsidRDefault="00622390" w:rsidP="00C70E88">
      <w:pPr>
        <w:pStyle w:val="bullet"/>
        <w:numPr>
          <w:ilvl w:val="0"/>
          <w:numId w:val="2"/>
        </w:numPr>
        <w:spacing w:after="0" w:line="276" w:lineRule="auto"/>
        <w:ind w:left="360"/>
        <w:rPr>
          <w:sz w:val="22"/>
          <w:szCs w:val="22"/>
        </w:rPr>
      </w:pPr>
      <w:r w:rsidRPr="00622390">
        <w:rPr>
          <w:sz w:val="22"/>
          <w:szCs w:val="22"/>
        </w:rPr>
        <w:t>Întreprinderea pe care o reprezint</w:t>
      </w:r>
      <w:r>
        <w:rPr>
          <w:sz w:val="22"/>
          <w:szCs w:val="22"/>
        </w:rPr>
        <w:t>:</w:t>
      </w:r>
    </w:p>
    <w:p w14:paraId="69B8F1A7" w14:textId="5556BD0F" w:rsidR="00622390" w:rsidRPr="00622390" w:rsidRDefault="00622390" w:rsidP="00622390">
      <w:pPr>
        <w:pStyle w:val="bullet"/>
        <w:numPr>
          <w:ilvl w:val="0"/>
          <w:numId w:val="15"/>
        </w:numPr>
        <w:spacing w:line="276" w:lineRule="auto"/>
        <w:ind w:firstLine="0"/>
        <w:rPr>
          <w:sz w:val="22"/>
          <w:szCs w:val="22"/>
        </w:rPr>
      </w:pPr>
      <w:r w:rsidRPr="00622390">
        <w:rPr>
          <w:sz w:val="22"/>
          <w:szCs w:val="22"/>
        </w:rPr>
        <w:t xml:space="preserve"> nu este rezident în scopuri fiscale sau nu este încorporat în temeiul legilor din jurisdicțiile care figurează pe lista UE a jurisdicțiilor necooperante;</w:t>
      </w:r>
    </w:p>
    <w:p w14:paraId="771B81A9" w14:textId="7D8E30A3" w:rsidR="00622390" w:rsidRPr="00622390" w:rsidRDefault="00622390" w:rsidP="00622390">
      <w:pPr>
        <w:pStyle w:val="bullet"/>
        <w:numPr>
          <w:ilvl w:val="0"/>
          <w:numId w:val="15"/>
        </w:numPr>
        <w:spacing w:line="276" w:lineRule="auto"/>
        <w:ind w:firstLine="0"/>
        <w:rPr>
          <w:sz w:val="22"/>
          <w:szCs w:val="22"/>
        </w:rPr>
      </w:pPr>
      <w:r w:rsidRPr="00622390">
        <w:rPr>
          <w:sz w:val="22"/>
          <w:szCs w:val="22"/>
        </w:rPr>
        <w:t xml:space="preserve"> nu este controlat, direct sau indirect, de către acționarii din jurisdicțiile care aparțin de lista UE a jurisdicțiilor necooperante, în funcție de proprietarul beneficiar, astfel cum este definită în art. 3 pct. 6 din Directiva (UE) 2015/849;</w:t>
      </w:r>
    </w:p>
    <w:p w14:paraId="754A231B" w14:textId="569B44CF" w:rsidR="00622390" w:rsidRPr="00622390" w:rsidRDefault="00622390" w:rsidP="00622390">
      <w:pPr>
        <w:pStyle w:val="bullet"/>
        <w:numPr>
          <w:ilvl w:val="0"/>
          <w:numId w:val="15"/>
        </w:numPr>
        <w:spacing w:line="276" w:lineRule="auto"/>
        <w:ind w:firstLine="0"/>
        <w:rPr>
          <w:sz w:val="22"/>
          <w:szCs w:val="22"/>
        </w:rPr>
      </w:pPr>
      <w:r w:rsidRPr="00622390">
        <w:rPr>
          <w:sz w:val="22"/>
          <w:szCs w:val="22"/>
        </w:rPr>
        <w:t>nu controlează, direct sau indirect, filialele sau unitățile permanente proprii din jurisdicțiile care figurează pe lista UE a jurisdicțiilor necooperante; și</w:t>
      </w:r>
    </w:p>
    <w:p w14:paraId="6A006DA5" w14:textId="372DF2E1" w:rsidR="00622390" w:rsidRPr="00622390" w:rsidRDefault="00622390" w:rsidP="00622390">
      <w:pPr>
        <w:pStyle w:val="bullet"/>
        <w:numPr>
          <w:ilvl w:val="0"/>
          <w:numId w:val="15"/>
        </w:numPr>
        <w:spacing w:line="276" w:lineRule="auto"/>
        <w:ind w:firstLine="0"/>
        <w:rPr>
          <w:sz w:val="22"/>
          <w:szCs w:val="22"/>
        </w:rPr>
      </w:pPr>
      <w:r w:rsidRPr="00622390">
        <w:rPr>
          <w:sz w:val="22"/>
          <w:szCs w:val="22"/>
        </w:rPr>
        <w:t>nu împarte dreptul de proprietate cu întreprinderile din jurisdicțiile care figurează pe lista UE a jurisdicțiilor necooperante</w:t>
      </w:r>
      <w:r>
        <w:rPr>
          <w:sz w:val="22"/>
          <w:szCs w:val="22"/>
        </w:rPr>
        <w:t>.</w:t>
      </w:r>
    </w:p>
    <w:p w14:paraId="17266A37"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se implementează pe teritoriul României.</w:t>
      </w:r>
    </w:p>
    <w:p w14:paraId="724F4A2F" w14:textId="1F66AE0F"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w:t>
      </w:r>
    </w:p>
    <w:p w14:paraId="66DDE4F5"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8E4EC8">
      <w:pPr>
        <w:pStyle w:val="bullet"/>
        <w:numPr>
          <w:ilvl w:val="0"/>
          <w:numId w:val="0"/>
        </w:numPr>
        <w:spacing w:line="276" w:lineRule="auto"/>
        <w:rPr>
          <w:sz w:val="22"/>
          <w:szCs w:val="22"/>
        </w:rPr>
      </w:pPr>
    </w:p>
    <w:p w14:paraId="042C931D" w14:textId="65C622C0" w:rsidR="005B027D" w:rsidRPr="00750C5F" w:rsidRDefault="00B506A1" w:rsidP="008E4EC8">
      <w:pPr>
        <w:pStyle w:val="bullet"/>
        <w:numPr>
          <w:ilvl w:val="0"/>
          <w:numId w:val="11"/>
        </w:numPr>
        <w:spacing w:line="276" w:lineRule="auto"/>
        <w:ind w:left="0" w:firstLine="0"/>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2A41333"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w:t>
      </w:r>
      <w:r w:rsidR="006D7B03">
        <w:rPr>
          <w:sz w:val="22"/>
          <w:szCs w:val="22"/>
        </w:rPr>
        <w:t xml:space="preserve">nr. </w:t>
      </w:r>
      <w:r w:rsidRPr="00D31672">
        <w:rPr>
          <w:sz w:val="22"/>
          <w:szCs w:val="22"/>
        </w:rPr>
        <w:t xml:space="preserve">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r w:rsidR="006D7B03">
        <w:rPr>
          <w:sz w:val="22"/>
          <w:szCs w:val="22"/>
        </w:rPr>
        <w:t>;</w:t>
      </w:r>
    </w:p>
    <w:p w14:paraId="54818C47" w14:textId="5DB091E0"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r w:rsidR="006D7B03">
        <w:rPr>
          <w:sz w:val="22"/>
          <w:szCs w:val="22"/>
        </w:rPr>
        <w:t>;</w:t>
      </w:r>
    </w:p>
    <w:p w14:paraId="08EF69AC" w14:textId="413DFCE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 prin furnizarea de informaţii incorecte în cadrul prezentului apel de proiecte sau a altor apeluri de proiecte derulate în cadrul PNRR</w:t>
      </w:r>
      <w:r w:rsidR="006D7B03">
        <w:rPr>
          <w:sz w:val="22"/>
          <w:szCs w:val="22"/>
        </w:rPr>
        <w:t>;</w:t>
      </w:r>
    </w:p>
    <w:p w14:paraId="63B591D9" w14:textId="385E5C7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 informaţii confidenţiale sau să influenţez comisiile de evaluare pe parcursul procesului de evaluare </w:t>
      </w:r>
      <w:r w:rsidR="006D7B03">
        <w:rPr>
          <w:sz w:val="22"/>
          <w:szCs w:val="22"/>
        </w:rPr>
        <w:t>din cadrul</w:t>
      </w:r>
      <w:r w:rsidRPr="00750C5F">
        <w:rPr>
          <w:sz w:val="22"/>
          <w:szCs w:val="22"/>
        </w:rPr>
        <w:t xml:space="preserve"> prezentului apel de proiecte sau a altor apeluri de proiecte derulate în cadrul PNRR</w:t>
      </w:r>
      <w:r w:rsidR="006D7B03">
        <w:rPr>
          <w:sz w:val="22"/>
          <w:szCs w:val="22"/>
        </w:rPr>
        <w:t>;</w:t>
      </w:r>
    </w:p>
    <w:p w14:paraId="47A90BAC" w14:textId="56A875FE" w:rsidR="005B027D" w:rsidRDefault="005B027D" w:rsidP="00622390">
      <w:pPr>
        <w:pStyle w:val="bullet"/>
        <w:numPr>
          <w:ilvl w:val="0"/>
          <w:numId w:val="5"/>
        </w:numPr>
        <w:spacing w:line="276" w:lineRule="auto"/>
        <w:ind w:left="360" w:firstLine="0"/>
        <w:rPr>
          <w:sz w:val="22"/>
          <w:szCs w:val="22"/>
        </w:rPr>
      </w:pPr>
      <w:r w:rsidRPr="00750C5F">
        <w:rPr>
          <w:sz w:val="22"/>
          <w:szCs w:val="22"/>
        </w:rPr>
        <w:t>să fi suferit condamnări definitive în cauze referitoare la obţinerea şi utilizarea fondurilor europene şi/sau a fondurilor publice naţionale aferente acestora</w:t>
      </w:r>
      <w:r w:rsidR="006D7B03">
        <w:rPr>
          <w:sz w:val="22"/>
          <w:szCs w:val="22"/>
        </w:rPr>
        <w:t>.</w:t>
      </w:r>
    </w:p>
    <w:p w14:paraId="3B319728" w14:textId="4FFE2857" w:rsidR="005B027D" w:rsidRPr="00622390" w:rsidRDefault="005B027D" w:rsidP="008E4EC8">
      <w:pPr>
        <w:pStyle w:val="bullet"/>
        <w:numPr>
          <w:ilvl w:val="0"/>
          <w:numId w:val="11"/>
        </w:numPr>
        <w:spacing w:line="276" w:lineRule="auto"/>
        <w:ind w:left="0" w:firstLine="0"/>
        <w:rPr>
          <w:sz w:val="22"/>
          <w:szCs w:val="22"/>
        </w:rPr>
      </w:pPr>
      <w:r w:rsidRPr="00622390">
        <w:rPr>
          <w:sz w:val="22"/>
          <w:szCs w:val="22"/>
        </w:rPr>
        <w:t xml:space="preserve">Proiectul propus spre finanțare include activități eligibile desfășurate după data </w:t>
      </w:r>
      <w:r w:rsidR="00462FA0">
        <w:rPr>
          <w:sz w:val="22"/>
          <w:szCs w:val="22"/>
        </w:rPr>
        <w:t>depunerii și înregistrării cererii de finanțare în aplicația proiecte.pnrr.gov.ro</w:t>
      </w:r>
      <w:r w:rsidR="006D7B03" w:rsidRPr="00622390">
        <w:rPr>
          <w:sz w:val="22"/>
          <w:szCs w:val="22"/>
        </w:rPr>
        <w:t>.</w:t>
      </w:r>
    </w:p>
    <w:p w14:paraId="7880B2EB" w14:textId="3D046EF5" w:rsidR="005B027D" w:rsidRDefault="005B027D" w:rsidP="008E4EC8">
      <w:pPr>
        <w:pStyle w:val="bullet"/>
        <w:numPr>
          <w:ilvl w:val="0"/>
          <w:numId w:val="11"/>
        </w:numPr>
        <w:spacing w:line="276" w:lineRule="auto"/>
        <w:ind w:left="0" w:firstLine="0"/>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 xml:space="preserve">în calitate de </w:t>
      </w:r>
      <w:r w:rsidR="006D7B03">
        <w:rPr>
          <w:sz w:val="22"/>
          <w:szCs w:val="22"/>
        </w:rPr>
        <w:t>c</w:t>
      </w:r>
      <w:r w:rsidRPr="007043B5">
        <w:rPr>
          <w:sz w:val="22"/>
          <w:szCs w:val="22"/>
        </w:rPr>
        <w:t>oordonator de reforme și/sau investiții</w:t>
      </w:r>
      <w:r w:rsidR="006D7B03">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14:paraId="095F8EBF" w14:textId="032677DA" w:rsidR="00622390" w:rsidRPr="00DF5CE5" w:rsidRDefault="005B027D" w:rsidP="00DF5CE5">
      <w:pPr>
        <w:pStyle w:val="bullet"/>
        <w:numPr>
          <w:ilvl w:val="0"/>
          <w:numId w:val="11"/>
        </w:numPr>
        <w:spacing w:line="276" w:lineRule="auto"/>
        <w:ind w:left="0" w:firstLine="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10890A1F" w14:textId="0D52EC40" w:rsidR="005B027D" w:rsidRPr="00750C5F" w:rsidRDefault="005B027D" w:rsidP="008E4EC8">
      <w:pPr>
        <w:pStyle w:val="bullet"/>
        <w:numPr>
          <w:ilvl w:val="0"/>
          <w:numId w:val="0"/>
        </w:numPr>
        <w:spacing w:line="276" w:lineRule="auto"/>
        <w:rPr>
          <w:sz w:val="22"/>
          <w:szCs w:val="22"/>
        </w:rPr>
      </w:pPr>
      <w:r w:rsidRPr="00750C5F">
        <w:rPr>
          <w:sz w:val="22"/>
          <w:szCs w:val="22"/>
        </w:rPr>
        <w:t xml:space="preserve">De asemenea mă angajez să informez </w:t>
      </w:r>
      <w:r w:rsidRPr="00FB0814">
        <w:rPr>
          <w:sz w:val="22"/>
          <w:szCs w:val="22"/>
        </w:rPr>
        <w:t xml:space="preserve">MIPE, în calitate de </w:t>
      </w:r>
      <w:r w:rsidR="006D7B03">
        <w:rPr>
          <w:sz w:val="22"/>
          <w:szCs w:val="22"/>
        </w:rPr>
        <w:t>c</w:t>
      </w:r>
      <w:r w:rsidRPr="00FB0814">
        <w:rPr>
          <w:sz w:val="22"/>
          <w:szCs w:val="22"/>
        </w:rPr>
        <w:t>oordonator de reforme și/sau investiții</w:t>
      </w:r>
      <w:r w:rsidR="00CA1964">
        <w:t xml:space="preserve">, </w:t>
      </w:r>
      <w:r w:rsidRPr="00750C5F">
        <w:rPr>
          <w:sz w:val="22"/>
          <w:szCs w:val="22"/>
        </w:rPr>
        <w:t>asupra oricărei situaţii care contravine aspectelor mai sus menţionate ulterior transmiterii cererii de finanţare şi /sau pe perioada de implementării proiectului.</w:t>
      </w:r>
    </w:p>
    <w:p w14:paraId="74561350" w14:textId="2D5D0C32" w:rsidR="005B027D" w:rsidRDefault="005B027D" w:rsidP="008E4EC8">
      <w:pPr>
        <w:pStyle w:val="bullet"/>
        <w:numPr>
          <w:ilvl w:val="0"/>
          <w:numId w:val="0"/>
        </w:numPr>
        <w:spacing w:line="276" w:lineRule="auto"/>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8E4EC8">
      <w:pPr>
        <w:pStyle w:val="bullet"/>
        <w:numPr>
          <w:ilvl w:val="0"/>
          <w:numId w:val="0"/>
        </w:numPr>
        <w:spacing w:line="276" w:lineRule="auto"/>
        <w:rPr>
          <w:sz w:val="22"/>
          <w:szCs w:val="22"/>
        </w:rPr>
      </w:pPr>
    </w:p>
    <w:tbl>
      <w:tblPr>
        <w:tblW w:w="0" w:type="auto"/>
        <w:tblLook w:val="0000" w:firstRow="0" w:lastRow="0" w:firstColumn="0" w:lastColumn="0" w:noHBand="0" w:noVBand="0"/>
      </w:tblPr>
      <w:tblGrid>
        <w:gridCol w:w="4428"/>
        <w:gridCol w:w="4428"/>
      </w:tblGrid>
      <w:tr w:rsidR="005B027D" w:rsidRPr="007E0CE0" w14:paraId="4DC02680" w14:textId="77777777" w:rsidTr="00A61DB4">
        <w:trPr>
          <w:trHeight w:val="360"/>
        </w:trPr>
        <w:tc>
          <w:tcPr>
            <w:tcW w:w="4428" w:type="dxa"/>
          </w:tcPr>
          <w:p w14:paraId="252FCBEA" w14:textId="77777777" w:rsidR="005B027D" w:rsidRPr="001E2374" w:rsidRDefault="005B027D" w:rsidP="008E4EC8">
            <w:pPr>
              <w:spacing w:line="276" w:lineRule="auto"/>
              <w:jc w:val="both"/>
            </w:pPr>
            <w:r w:rsidRPr="001E2374">
              <w:t>Data:</w:t>
            </w:r>
          </w:p>
          <w:p w14:paraId="35AEA08F" w14:textId="77777777" w:rsidR="005B027D" w:rsidRPr="001E2374" w:rsidRDefault="005B027D" w:rsidP="008E4EC8">
            <w:pPr>
              <w:spacing w:line="276" w:lineRule="auto"/>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14:paraId="07524B8B" w14:textId="77777777" w:rsidR="005B027D" w:rsidRPr="001E2374" w:rsidRDefault="005B027D" w:rsidP="008E4EC8">
            <w:pPr>
              <w:spacing w:line="276" w:lineRule="auto"/>
              <w:jc w:val="both"/>
            </w:pPr>
          </w:p>
        </w:tc>
        <w:tc>
          <w:tcPr>
            <w:tcW w:w="4428" w:type="dxa"/>
          </w:tcPr>
          <w:p w14:paraId="7B28D2CF" w14:textId="77777777" w:rsidR="005B027D" w:rsidRPr="007E0CE0" w:rsidRDefault="005B027D" w:rsidP="008E4EC8">
            <w:pPr>
              <w:spacing w:line="276" w:lineRule="auto"/>
              <w:jc w:val="both"/>
              <w:rPr>
                <w:lang w:val="it-IT"/>
              </w:rPr>
            </w:pPr>
            <w:r w:rsidRPr="007E0CE0">
              <w:rPr>
                <w:lang w:val="it-IT"/>
              </w:rPr>
              <w:t>Semnătura:</w:t>
            </w:r>
          </w:p>
          <w:p w14:paraId="682C3BB1" w14:textId="77777777" w:rsidR="005B027D" w:rsidRPr="0023205E" w:rsidRDefault="005B027D" w:rsidP="008E4EC8">
            <w:pPr>
              <w:pStyle w:val="instruct"/>
              <w:spacing w:line="276" w:lineRule="auto"/>
              <w:jc w:val="both"/>
              <w:rPr>
                <w:color w:val="0070C0"/>
                <w:szCs w:val="20"/>
              </w:rPr>
            </w:pPr>
            <w:r w:rsidRPr="0023205E">
              <w:rPr>
                <w:color w:val="0070C0"/>
                <w:szCs w:val="20"/>
              </w:rPr>
              <w:t>Nume, prenume</w:t>
            </w:r>
          </w:p>
          <w:p w14:paraId="03FAF61B" w14:textId="7B9E03DF" w:rsidR="005B027D" w:rsidRPr="0074550C" w:rsidRDefault="005B027D" w:rsidP="008E4EC8">
            <w:pPr>
              <w:pStyle w:val="instruct"/>
              <w:spacing w:line="276" w:lineRule="auto"/>
              <w:jc w:val="both"/>
              <w:rPr>
                <w:color w:val="0070C0"/>
                <w:sz w:val="22"/>
                <w:szCs w:val="22"/>
              </w:rPr>
            </w:pPr>
            <w:r w:rsidRPr="0023205E">
              <w:rPr>
                <w:color w:val="0070C0"/>
                <w:szCs w:val="20"/>
              </w:rPr>
              <w:t>Semnătura reprezentantului legal al solicitantului</w:t>
            </w:r>
          </w:p>
        </w:tc>
      </w:tr>
    </w:tbl>
    <w:p w14:paraId="5F91DB48" w14:textId="77777777" w:rsidR="005B027D" w:rsidRPr="007E0CE0" w:rsidRDefault="005B027D" w:rsidP="008E4EC8">
      <w:pPr>
        <w:tabs>
          <w:tab w:val="left" w:pos="7043"/>
        </w:tabs>
        <w:spacing w:line="276" w:lineRule="auto"/>
        <w:jc w:val="both"/>
        <w:rPr>
          <w:lang w:val="it-IT"/>
        </w:rPr>
      </w:pPr>
    </w:p>
    <w:p w14:paraId="799650BD" w14:textId="77777777" w:rsidR="00B877EF" w:rsidRPr="005B027D" w:rsidRDefault="00B877EF" w:rsidP="008E4EC8">
      <w:pPr>
        <w:tabs>
          <w:tab w:val="left" w:pos="2445"/>
        </w:tabs>
        <w:spacing w:line="276" w:lineRule="auto"/>
        <w:jc w:val="both"/>
        <w:rPr>
          <w:lang w:val="ro-RO"/>
        </w:rPr>
      </w:pPr>
    </w:p>
    <w:sectPr w:rsidR="00B877EF" w:rsidRPr="005B027D" w:rsidSect="00395AF8">
      <w:headerReference w:type="default" r:id="rId7"/>
      <w:pgSz w:w="12240" w:h="15840"/>
      <w:pgMar w:top="1440" w:right="540"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9525A" w14:textId="77777777" w:rsidR="00395AF8" w:rsidRDefault="00395AF8" w:rsidP="005B027D">
      <w:pPr>
        <w:spacing w:after="0" w:line="240" w:lineRule="auto"/>
      </w:pPr>
      <w:r>
        <w:separator/>
      </w:r>
    </w:p>
  </w:endnote>
  <w:endnote w:type="continuationSeparator" w:id="0">
    <w:p w14:paraId="6D6902CF" w14:textId="77777777" w:rsidR="00395AF8" w:rsidRDefault="00395AF8"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8DF0E" w14:textId="77777777" w:rsidR="00395AF8" w:rsidRDefault="00395AF8" w:rsidP="005B027D">
      <w:pPr>
        <w:spacing w:after="0" w:line="240" w:lineRule="auto"/>
      </w:pPr>
      <w:r>
        <w:separator/>
      </w:r>
    </w:p>
  </w:footnote>
  <w:footnote w:type="continuationSeparator" w:id="0">
    <w:p w14:paraId="0BD62915" w14:textId="77777777" w:rsidR="00395AF8" w:rsidRDefault="00395AF8"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E801" w14:textId="77777777" w:rsidR="00F07F27" w:rsidRPr="007E0CE0" w:rsidRDefault="00F07F27" w:rsidP="00F07F27">
    <w:pPr>
      <w:keepNext/>
      <w:spacing w:after="0"/>
      <w:jc w:val="both"/>
      <w:outlineLvl w:val="7"/>
      <w:rPr>
        <w:rFonts w:eastAsia="Calibri" w:cs="Arial"/>
        <w:b/>
        <w:i/>
        <w:color w:val="333333"/>
        <w:sz w:val="14"/>
        <w:szCs w:val="14"/>
        <w:lang w:val="it-IT"/>
      </w:rPr>
    </w:pPr>
    <w:r w:rsidRPr="007E0CE0">
      <w:rPr>
        <w:rFonts w:eastAsia="Calibri" w:cs="Arial"/>
        <w:b/>
        <w:i/>
        <w:color w:val="333333"/>
        <w:sz w:val="14"/>
        <w:szCs w:val="14"/>
        <w:lang w:val="it-IT"/>
      </w:rPr>
      <w:t>COMPONENTA C9. SUPORT PENTRU SECTORUL PRIVAT, CERCETARE, DEZVOLTARE ȘI INOVARE</w:t>
    </w:r>
  </w:p>
  <w:p w14:paraId="306739BE" w14:textId="77777777" w:rsidR="00F07F27" w:rsidRPr="007E0CE0" w:rsidRDefault="00F07F27" w:rsidP="00F07F27">
    <w:pPr>
      <w:keepNext/>
      <w:spacing w:after="0"/>
      <w:jc w:val="both"/>
      <w:outlineLvl w:val="7"/>
      <w:rPr>
        <w:rFonts w:eastAsia="Calibri" w:cs="Arial"/>
        <w:b/>
        <w:i/>
        <w:color w:val="333333"/>
        <w:sz w:val="14"/>
        <w:szCs w:val="14"/>
        <w:lang w:val="it-IT"/>
      </w:rPr>
    </w:pPr>
    <w:r w:rsidRPr="007E0CE0">
      <w:rPr>
        <w:rFonts w:eastAsia="Calibri" w:cs="Arial"/>
        <w:b/>
        <w:i/>
        <w:color w:val="333333"/>
        <w:sz w:val="14"/>
        <w:szCs w:val="14"/>
        <w:lang w:val="it-IT"/>
      </w:rPr>
      <w:t>INVESTIȚIA I3 SCHEME DE AJUTOR PENTRU SECTORUL PRIVAT</w:t>
    </w:r>
  </w:p>
  <w:p w14:paraId="031EFD87" w14:textId="77777777" w:rsidR="00F07F27" w:rsidRPr="007E0CE0" w:rsidRDefault="00F07F27" w:rsidP="00F07F27">
    <w:pPr>
      <w:keepNext/>
      <w:spacing w:after="0"/>
      <w:jc w:val="both"/>
      <w:outlineLvl w:val="7"/>
      <w:rPr>
        <w:rFonts w:eastAsia="Calibri" w:cs="Arial"/>
        <w:b/>
        <w:i/>
        <w:color w:val="333333"/>
        <w:sz w:val="14"/>
        <w:szCs w:val="14"/>
        <w:lang w:val="it-IT"/>
      </w:rPr>
    </w:pPr>
    <w:r w:rsidRPr="007E0CE0">
      <w:rPr>
        <w:rFonts w:eastAsia="Calibri" w:cs="Arial"/>
        <w:b/>
        <w:i/>
        <w:color w:val="333333"/>
        <w:sz w:val="14"/>
        <w:szCs w:val="14"/>
        <w:lang w:val="it-IT"/>
      </w:rPr>
      <w:t>MĂSURA 2 SCHEMĂ DE MINIMIS PENTRU AJUTAREA FIRMELOR DIN ROMÂNIA ÎN PROCESUL DE LISTARE LA BURSĂ</w:t>
    </w:r>
  </w:p>
  <w:p w14:paraId="0B33C088" w14:textId="45D8C1C8" w:rsidR="00D31672" w:rsidRPr="007E0CE0" w:rsidRDefault="00D31672" w:rsidP="00F07F27">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EF44A0F2"/>
    <w:lvl w:ilvl="0" w:tplc="04090003">
      <w:start w:val="200"/>
      <w:numFmt w:val="bullet"/>
      <w:lvlText w:val="-"/>
      <w:lvlJc w:val="left"/>
      <w:pPr>
        <w:ind w:left="360" w:hanging="360"/>
      </w:pPr>
      <w:rPr>
        <w:rFonts w:ascii="Times New Roman" w:eastAsia="Times New Roman" w:hAnsi="Times New Roman" w:cs="Times New Roman" w:hint="default"/>
      </w:rPr>
    </w:lvl>
    <w:lvl w:ilvl="1" w:tplc="04090019">
      <w:start w:val="1"/>
      <w:numFmt w:val="lowerLetter"/>
      <w:lvlText w:val="%2."/>
      <w:lvlJc w:val="left"/>
      <w:pPr>
        <w:ind w:left="1080" w:hanging="360"/>
      </w:p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33666014">
    <w:abstractNumId w:val="9"/>
  </w:num>
  <w:num w:numId="2" w16cid:durableId="1830292583">
    <w:abstractNumId w:val="6"/>
  </w:num>
  <w:num w:numId="3" w16cid:durableId="2025856574">
    <w:abstractNumId w:val="7"/>
  </w:num>
  <w:num w:numId="4" w16cid:durableId="349264372">
    <w:abstractNumId w:val="8"/>
  </w:num>
  <w:num w:numId="5" w16cid:durableId="1384596569">
    <w:abstractNumId w:val="4"/>
  </w:num>
  <w:num w:numId="6" w16cid:durableId="994576237">
    <w:abstractNumId w:val="9"/>
  </w:num>
  <w:num w:numId="7" w16cid:durableId="1994286430">
    <w:abstractNumId w:val="1"/>
  </w:num>
  <w:num w:numId="8" w16cid:durableId="242178843">
    <w:abstractNumId w:val="11"/>
  </w:num>
  <w:num w:numId="9" w16cid:durableId="1344015304">
    <w:abstractNumId w:val="5"/>
  </w:num>
  <w:num w:numId="10" w16cid:durableId="284578555">
    <w:abstractNumId w:val="3"/>
  </w:num>
  <w:num w:numId="11" w16cid:durableId="900560898">
    <w:abstractNumId w:val="2"/>
  </w:num>
  <w:num w:numId="12" w16cid:durableId="609625646">
    <w:abstractNumId w:val="0"/>
  </w:num>
  <w:num w:numId="13" w16cid:durableId="416830763">
    <w:abstractNumId w:val="9"/>
  </w:num>
  <w:num w:numId="14" w16cid:durableId="1597904272">
    <w:abstractNumId w:val="10"/>
  </w:num>
  <w:num w:numId="15" w16cid:durableId="1591112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20E42"/>
    <w:rsid w:val="0003658B"/>
    <w:rsid w:val="000E3C27"/>
    <w:rsid w:val="0016038F"/>
    <w:rsid w:val="00163162"/>
    <w:rsid w:val="002172E4"/>
    <w:rsid w:val="00373BCA"/>
    <w:rsid w:val="00395AF8"/>
    <w:rsid w:val="003D1F6B"/>
    <w:rsid w:val="00420697"/>
    <w:rsid w:val="00462FA0"/>
    <w:rsid w:val="00480229"/>
    <w:rsid w:val="004921C9"/>
    <w:rsid w:val="004D14F6"/>
    <w:rsid w:val="00507D4F"/>
    <w:rsid w:val="005263E0"/>
    <w:rsid w:val="00584CB1"/>
    <w:rsid w:val="005903DA"/>
    <w:rsid w:val="005B027D"/>
    <w:rsid w:val="005B376F"/>
    <w:rsid w:val="005F3685"/>
    <w:rsid w:val="00601575"/>
    <w:rsid w:val="00622390"/>
    <w:rsid w:val="006871CF"/>
    <w:rsid w:val="006A1EE7"/>
    <w:rsid w:val="006D7B03"/>
    <w:rsid w:val="006E3401"/>
    <w:rsid w:val="006F25ED"/>
    <w:rsid w:val="00750BD4"/>
    <w:rsid w:val="007A5E52"/>
    <w:rsid w:val="007E0CE0"/>
    <w:rsid w:val="008E4EC8"/>
    <w:rsid w:val="009233B5"/>
    <w:rsid w:val="00932C83"/>
    <w:rsid w:val="00993BF0"/>
    <w:rsid w:val="00996FEB"/>
    <w:rsid w:val="009C0663"/>
    <w:rsid w:val="009C6898"/>
    <w:rsid w:val="00A41AEB"/>
    <w:rsid w:val="00A5058E"/>
    <w:rsid w:val="00A5598D"/>
    <w:rsid w:val="00A6375A"/>
    <w:rsid w:val="00A87A3A"/>
    <w:rsid w:val="00B05D08"/>
    <w:rsid w:val="00B215F2"/>
    <w:rsid w:val="00B506A1"/>
    <w:rsid w:val="00B75BB5"/>
    <w:rsid w:val="00B877EF"/>
    <w:rsid w:val="00BC51F7"/>
    <w:rsid w:val="00C14EA2"/>
    <w:rsid w:val="00C700AF"/>
    <w:rsid w:val="00C70E88"/>
    <w:rsid w:val="00C85864"/>
    <w:rsid w:val="00CA1964"/>
    <w:rsid w:val="00D31672"/>
    <w:rsid w:val="00D556E2"/>
    <w:rsid w:val="00DF5CE5"/>
    <w:rsid w:val="00E241CA"/>
    <w:rsid w:val="00E51602"/>
    <w:rsid w:val="00E71300"/>
    <w:rsid w:val="00F07F27"/>
    <w:rsid w:val="00FC2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 w:type="paragraph" w:styleId="NormalWeb">
    <w:name w:val="Normal (Web)"/>
    <w:basedOn w:val="Normal"/>
    <w:uiPriority w:val="99"/>
    <w:unhideWhenUsed/>
    <w:rsid w:val="0016316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1331</Words>
  <Characters>7591</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Declaraţie de eligibilitate</vt:lpstr>
      <vt:lpstr/>
      <vt:lpstr>Subsemnatul &lt;nume, prenume&gt; posesor al CI seria &lt;seria&gt; nr. &lt;nr.&gt;, eliberată de </vt:lpstr>
      <vt:lpstr/>
    </vt:vector>
  </TitlesOfParts>
  <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11</cp:revision>
  <cp:lastPrinted>2022-12-15T08:04:00Z</cp:lastPrinted>
  <dcterms:created xsi:type="dcterms:W3CDTF">2023-10-25T09:06:00Z</dcterms:created>
  <dcterms:modified xsi:type="dcterms:W3CDTF">2024-01-15T10:12:00Z</dcterms:modified>
</cp:coreProperties>
</file>